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367" w:type="dxa"/>
        <w:tblInd w:w="8" w:type="dxa"/>
        <w:tblLayout w:type="fixed"/>
        <w:tblCellMar>
          <w:left w:w="0" w:type="dxa"/>
          <w:bottom w:w="29" w:type="dxa"/>
          <w:right w:w="0" w:type="dxa"/>
        </w:tblCellMar>
        <w:tblLook w:val="04A0" w:firstRow="1" w:lastRow="0" w:firstColumn="1" w:lastColumn="0" w:noHBand="0" w:noVBand="1"/>
      </w:tblPr>
      <w:tblGrid>
        <w:gridCol w:w="3915"/>
        <w:gridCol w:w="5452"/>
      </w:tblGrid>
      <w:tr w:rsidR="00DE1913" w14:paraId="23AC7A4E" w14:textId="77777777">
        <w:tc>
          <w:tcPr>
            <w:tcW w:w="3915" w:type="dxa"/>
          </w:tcPr>
          <w:p w14:paraId="730FA49D" w14:textId="77777777" w:rsidR="00DE1913" w:rsidRDefault="003B2B73" w:rsidP="00044B04">
            <w:pPr>
              <w:widowControl w:val="0"/>
              <w:spacing w:after="0" w:line="240" w:lineRule="auto"/>
              <w:rPr>
                <w:rFonts w:ascii="Work Sans" w:hAnsi="Work Sans"/>
                <w:sz w:val="17"/>
                <w:szCs w:val="17"/>
                <w:lang w:val="pt-BR"/>
              </w:rPr>
            </w:pPr>
            <w:r>
              <w:rPr>
                <w:rFonts w:ascii="Work Sans" w:hAnsi="Work Sans"/>
                <w:sz w:val="17"/>
                <w:szCs w:val="17"/>
                <w:lang w:val="pt-BR"/>
              </w:rPr>
              <w:t xml:space="preserve">Código </w:t>
            </w:r>
            <w:proofErr w:type="spellStart"/>
            <w:r>
              <w:rPr>
                <w:rFonts w:ascii="Work Sans" w:hAnsi="Work Sans"/>
                <w:sz w:val="17"/>
                <w:szCs w:val="17"/>
                <w:lang w:val="pt-BR"/>
              </w:rPr>
              <w:t>validación</w:t>
            </w:r>
            <w:proofErr w:type="spellEnd"/>
            <w:r>
              <w:rPr>
                <w:rFonts w:ascii="Work Sans" w:hAnsi="Work Sans"/>
                <w:sz w:val="17"/>
                <w:szCs w:val="17"/>
                <w:lang w:val="pt-BR"/>
              </w:rPr>
              <w:t xml:space="preserve"> </w:t>
            </w:r>
            <w:proofErr w:type="spellStart"/>
            <w:r>
              <w:rPr>
                <w:rFonts w:ascii="Work Sans" w:hAnsi="Work Sans"/>
                <w:sz w:val="17"/>
                <w:szCs w:val="17"/>
                <w:lang w:val="pt-BR"/>
              </w:rPr>
              <w:t>comunicación</w:t>
            </w:r>
            <w:proofErr w:type="spellEnd"/>
            <w:r>
              <w:rPr>
                <w:rFonts w:ascii="Work Sans" w:hAnsi="Work Sans"/>
                <w:sz w:val="17"/>
                <w:szCs w:val="17"/>
                <w:lang w:val="pt-BR"/>
              </w:rPr>
              <w:t xml:space="preserve">: </w:t>
            </w:r>
            <w:proofErr w:type="spellStart"/>
            <w:r>
              <w:rPr>
                <w:rFonts w:ascii="Work Sans" w:hAnsi="Work Sans"/>
                <w:sz w:val="17"/>
                <w:szCs w:val="17"/>
                <w:lang w:val="pt-BR"/>
              </w:rPr>
              <w:t>cod_val_rad</w:t>
            </w:r>
            <w:proofErr w:type="spellEnd"/>
          </w:p>
        </w:tc>
        <w:tc>
          <w:tcPr>
            <w:tcW w:w="5451" w:type="dxa"/>
          </w:tcPr>
          <w:p w14:paraId="3A2B2162" w14:textId="77777777" w:rsidR="00DE1913" w:rsidRDefault="003B2B73" w:rsidP="00044B04">
            <w:pPr>
              <w:widowControl w:val="0"/>
              <w:spacing w:after="0" w:line="240" w:lineRule="auto"/>
              <w:jc w:val="right"/>
              <w:rPr>
                <w:rFonts w:ascii="Work Sans" w:hAnsi="Work Sans"/>
                <w:sz w:val="17"/>
                <w:szCs w:val="17"/>
                <w:lang w:val="pt-BR"/>
              </w:rPr>
            </w:pPr>
            <w:r>
              <w:rPr>
                <w:rFonts w:ascii="Work Sans" w:hAnsi="Work Sans"/>
                <w:sz w:val="17"/>
                <w:szCs w:val="17"/>
                <w:lang w:val="pt-BR"/>
              </w:rPr>
              <w:t xml:space="preserve">Código </w:t>
            </w:r>
            <w:proofErr w:type="spellStart"/>
            <w:r>
              <w:rPr>
                <w:rFonts w:ascii="Work Sans" w:hAnsi="Work Sans"/>
                <w:sz w:val="17"/>
                <w:szCs w:val="17"/>
                <w:lang w:val="pt-BR"/>
              </w:rPr>
              <w:t>Dependencia</w:t>
            </w:r>
            <w:proofErr w:type="spellEnd"/>
            <w:r>
              <w:rPr>
                <w:rFonts w:ascii="Work Sans" w:hAnsi="Work Sans"/>
                <w:sz w:val="17"/>
                <w:szCs w:val="17"/>
                <w:lang w:val="pt-BR"/>
              </w:rPr>
              <w:t xml:space="preserve">: </w:t>
            </w:r>
            <w:proofErr w:type="spellStart"/>
            <w:r>
              <w:rPr>
                <w:rFonts w:ascii="Work Sans" w:hAnsi="Work Sans"/>
                <w:sz w:val="17"/>
                <w:szCs w:val="17"/>
                <w:lang w:val="pt-BR"/>
              </w:rPr>
              <w:t>depe_var</w:t>
            </w:r>
            <w:proofErr w:type="spellEnd"/>
          </w:p>
        </w:tc>
      </w:tr>
      <w:tr w:rsidR="00DE1913" w14:paraId="566C62F5" w14:textId="77777777">
        <w:tc>
          <w:tcPr>
            <w:tcW w:w="3915" w:type="dxa"/>
          </w:tcPr>
          <w:p w14:paraId="2ADCC3AD" w14:textId="77777777" w:rsidR="00DE1913" w:rsidRDefault="003B2B73" w:rsidP="00044B04">
            <w:pPr>
              <w:widowControl w:val="0"/>
              <w:spacing w:after="0" w:line="240" w:lineRule="auto"/>
              <w:rPr>
                <w:rFonts w:ascii="Work Sans" w:hAnsi="Work Sans"/>
                <w:sz w:val="17"/>
                <w:szCs w:val="17"/>
                <w:lang w:val="pt-BR"/>
              </w:rPr>
            </w:pPr>
            <w:proofErr w:type="spellStart"/>
            <w:r>
              <w:rPr>
                <w:rFonts w:ascii="Work Sans" w:hAnsi="Work Sans"/>
                <w:sz w:val="17"/>
                <w:szCs w:val="17"/>
                <w:lang w:val="pt-BR"/>
              </w:rPr>
              <w:t>cod_exp</w:t>
            </w:r>
            <w:proofErr w:type="spellEnd"/>
            <w:r>
              <w:rPr>
                <w:rFonts w:ascii="Work Sans" w:hAnsi="Work Sans"/>
                <w:sz w:val="17"/>
                <w:szCs w:val="17"/>
                <w:lang w:val="pt-BR"/>
              </w:rPr>
              <w:br/>
            </w:r>
            <w:proofErr w:type="spellStart"/>
            <w:r>
              <w:rPr>
                <w:rFonts w:ascii="Work Sans" w:hAnsi="Work Sans"/>
                <w:sz w:val="17"/>
                <w:szCs w:val="17"/>
                <w:lang w:val="pt-BR"/>
              </w:rPr>
              <w:t>cod_val_exp</w:t>
            </w:r>
            <w:proofErr w:type="spellEnd"/>
          </w:p>
        </w:tc>
        <w:tc>
          <w:tcPr>
            <w:tcW w:w="5451" w:type="dxa"/>
          </w:tcPr>
          <w:p w14:paraId="724B864E" w14:textId="77777777" w:rsidR="00DE1913" w:rsidRDefault="003B2B73" w:rsidP="00044B04">
            <w:pPr>
              <w:widowControl w:val="0"/>
              <w:spacing w:after="0" w:line="240" w:lineRule="auto"/>
              <w:jc w:val="right"/>
              <w:rPr>
                <w:rFonts w:ascii="Work Sans" w:hAnsi="Work Sans"/>
                <w:sz w:val="17"/>
                <w:szCs w:val="17"/>
              </w:rPr>
            </w:pPr>
            <w:proofErr w:type="spellStart"/>
            <w:r>
              <w:rPr>
                <w:rFonts w:ascii="Work Sans" w:eastAsia="Times New Roman" w:hAnsi="Work Sans" w:cs="Times New Roman"/>
                <w:sz w:val="17"/>
                <w:szCs w:val="17"/>
                <w:lang w:val="pt-BR" w:eastAsia="es-ES"/>
              </w:rPr>
              <w:t>Acceso</w:t>
            </w:r>
            <w:proofErr w:type="spellEnd"/>
            <w:r>
              <w:rPr>
                <w:rFonts w:ascii="Work Sans" w:eastAsia="Times New Roman" w:hAnsi="Work Sans" w:cs="Times New Roman"/>
                <w:sz w:val="17"/>
                <w:szCs w:val="17"/>
                <w:lang w:val="pt-BR" w:eastAsia="es-ES"/>
              </w:rPr>
              <w:t>: Reservado (</w:t>
            </w:r>
            <w:proofErr w:type="spellStart"/>
            <w:r>
              <w:rPr>
                <w:rFonts w:ascii="Work Sans" w:eastAsia="Times New Roman" w:hAnsi="Work Sans" w:cs="Times New Roman"/>
                <w:sz w:val="17"/>
                <w:szCs w:val="17"/>
                <w:lang w:val="pt-BR" w:eastAsia="es-ES"/>
              </w:rPr>
              <w:t>ac_res</w:t>
            </w:r>
            <w:proofErr w:type="spellEnd"/>
            <w:r>
              <w:rPr>
                <w:rFonts w:ascii="Work Sans" w:eastAsia="Times New Roman" w:hAnsi="Work Sans" w:cs="Times New Roman"/>
                <w:sz w:val="17"/>
                <w:szCs w:val="17"/>
                <w:lang w:val="pt-BR" w:eastAsia="es-ES"/>
              </w:rPr>
              <w:t>), Público (</w:t>
            </w:r>
            <w:proofErr w:type="spellStart"/>
            <w:r>
              <w:rPr>
                <w:rFonts w:ascii="Work Sans" w:eastAsia="Times New Roman" w:hAnsi="Work Sans" w:cs="Times New Roman"/>
                <w:sz w:val="17"/>
                <w:szCs w:val="17"/>
                <w:lang w:val="pt-BR" w:eastAsia="es-ES"/>
              </w:rPr>
              <w:t>ac_pub</w:t>
            </w:r>
            <w:proofErr w:type="spellEnd"/>
            <w:r>
              <w:rPr>
                <w:rFonts w:ascii="Work Sans" w:eastAsia="Times New Roman" w:hAnsi="Work Sans" w:cs="Times New Roman"/>
                <w:sz w:val="17"/>
                <w:szCs w:val="17"/>
                <w:lang w:val="pt-BR" w:eastAsia="es-ES"/>
              </w:rPr>
              <w:t xml:space="preserve">), </w:t>
            </w:r>
            <w:proofErr w:type="spellStart"/>
            <w:r>
              <w:rPr>
                <w:rFonts w:ascii="Work Sans" w:eastAsia="Times New Roman" w:hAnsi="Work Sans" w:cs="Times New Roman"/>
                <w:sz w:val="17"/>
                <w:szCs w:val="17"/>
                <w:lang w:val="pt-BR" w:eastAsia="es-ES"/>
              </w:rPr>
              <w:t>Clasificado</w:t>
            </w:r>
            <w:proofErr w:type="spellEnd"/>
            <w:r>
              <w:rPr>
                <w:rFonts w:ascii="Work Sans" w:eastAsia="Times New Roman" w:hAnsi="Work Sans" w:cs="Times New Roman"/>
                <w:sz w:val="17"/>
                <w:szCs w:val="17"/>
                <w:lang w:val="pt-BR" w:eastAsia="es-ES"/>
              </w:rPr>
              <w:t xml:space="preserve"> (</w:t>
            </w:r>
            <w:proofErr w:type="spellStart"/>
            <w:r>
              <w:rPr>
                <w:rFonts w:ascii="Work Sans" w:eastAsia="Times New Roman" w:hAnsi="Work Sans" w:cs="Times New Roman"/>
                <w:sz w:val="17"/>
                <w:szCs w:val="17"/>
                <w:lang w:val="pt-BR" w:eastAsia="es-ES"/>
              </w:rPr>
              <w:t>ac_cla</w:t>
            </w:r>
            <w:proofErr w:type="spellEnd"/>
            <w:r>
              <w:rPr>
                <w:rFonts w:ascii="Work Sans" w:eastAsia="Times New Roman" w:hAnsi="Work Sans" w:cs="Times New Roman"/>
                <w:sz w:val="17"/>
                <w:szCs w:val="17"/>
                <w:lang w:val="pt-BR" w:eastAsia="es-ES"/>
              </w:rPr>
              <w:t>)</w:t>
            </w:r>
          </w:p>
        </w:tc>
      </w:tr>
    </w:tbl>
    <w:p w14:paraId="171D3E54" w14:textId="77777777" w:rsidR="00DE1913" w:rsidRPr="0021179E" w:rsidRDefault="00DE1913" w:rsidP="005B3213">
      <w:pPr>
        <w:spacing w:line="240" w:lineRule="auto"/>
        <w:ind w:right="49"/>
        <w:jc w:val="both"/>
        <w:rPr>
          <w:rFonts w:ascii="Work Sans ExtraLight" w:hAnsi="Work Sans ExtraLight"/>
          <w:sz w:val="16"/>
        </w:rPr>
      </w:pPr>
    </w:p>
    <w:p w14:paraId="57ECD084" w14:textId="77777777" w:rsidR="00DE1913" w:rsidRDefault="003B2B73" w:rsidP="00044B04">
      <w:pPr>
        <w:spacing w:after="0" w:line="240" w:lineRule="auto"/>
        <w:rPr>
          <w:rFonts w:ascii="Work Sans" w:hAnsi="Work Sans"/>
          <w:sz w:val="24"/>
          <w:szCs w:val="24"/>
          <w:lang w:val="pt-BR"/>
        </w:rPr>
      </w:pPr>
      <w:r>
        <w:rPr>
          <w:rFonts w:ascii="Work Sans" w:hAnsi="Work Sans"/>
          <w:sz w:val="24"/>
          <w:szCs w:val="24"/>
          <w:lang w:val="pt-BR"/>
        </w:rPr>
        <w:t>Bogotá, D.C.</w:t>
      </w:r>
    </w:p>
    <w:p w14:paraId="3308340B" w14:textId="77777777" w:rsidR="00DE1913" w:rsidRDefault="00DE1913" w:rsidP="00044B04">
      <w:pPr>
        <w:spacing w:after="0" w:line="240" w:lineRule="auto"/>
        <w:rPr>
          <w:rFonts w:ascii="Work Sans" w:hAnsi="Work Sans" w:cs="Arial"/>
          <w:sz w:val="24"/>
          <w:szCs w:val="24"/>
        </w:rPr>
      </w:pPr>
    </w:p>
    <w:p w14:paraId="5CC14689" w14:textId="77777777" w:rsidR="00DE1913" w:rsidRDefault="003B2B73" w:rsidP="00044B04">
      <w:pPr>
        <w:spacing w:after="0" w:line="240" w:lineRule="auto"/>
        <w:rPr>
          <w:rFonts w:ascii="Work Sans" w:hAnsi="Work Sans"/>
          <w:sz w:val="24"/>
          <w:szCs w:val="24"/>
        </w:rPr>
      </w:pPr>
      <w:r>
        <w:rPr>
          <w:rFonts w:ascii="Work Sans" w:hAnsi="Work Sans"/>
          <w:sz w:val="24"/>
          <w:szCs w:val="24"/>
        </w:rPr>
        <w:t>encabezado</w:t>
      </w:r>
    </w:p>
    <w:p w14:paraId="7DBBECFA" w14:textId="77777777" w:rsidR="00DE1913" w:rsidRDefault="003B2B73" w:rsidP="00044B04">
      <w:pPr>
        <w:spacing w:after="0" w:line="240" w:lineRule="auto"/>
        <w:rPr>
          <w:rFonts w:ascii="Work Sans" w:hAnsi="Work Sans"/>
          <w:sz w:val="24"/>
          <w:szCs w:val="24"/>
          <w:lang w:val="es-ES"/>
        </w:rPr>
      </w:pPr>
      <w:proofErr w:type="spellStart"/>
      <w:r>
        <w:rPr>
          <w:rFonts w:ascii="Work Sans" w:hAnsi="Work Sans" w:cs="Arial"/>
          <w:b/>
          <w:bCs/>
          <w:sz w:val="24"/>
          <w:szCs w:val="24"/>
        </w:rPr>
        <w:t>nombredestinatario</w:t>
      </w:r>
      <w:proofErr w:type="spellEnd"/>
      <w:r>
        <w:rPr>
          <w:rFonts w:ascii="Work Sans" w:hAnsi="Work Sans"/>
          <w:sz w:val="24"/>
          <w:szCs w:val="24"/>
        </w:rPr>
        <w:br/>
      </w:r>
      <w:proofErr w:type="spellStart"/>
      <w:r>
        <w:rPr>
          <w:rFonts w:ascii="Work Sans" w:hAnsi="Work Sans"/>
          <w:sz w:val="24"/>
          <w:szCs w:val="24"/>
        </w:rPr>
        <w:t>dir_r</w:t>
      </w:r>
      <w:proofErr w:type="spellEnd"/>
      <w:r>
        <w:rPr>
          <w:rFonts w:ascii="Work Sans" w:hAnsi="Work Sans"/>
          <w:sz w:val="24"/>
          <w:szCs w:val="24"/>
        </w:rPr>
        <w:br/>
      </w:r>
      <w:proofErr w:type="spellStart"/>
      <w:r>
        <w:rPr>
          <w:rFonts w:ascii="Work Sans" w:hAnsi="Work Sans"/>
          <w:sz w:val="24"/>
          <w:szCs w:val="24"/>
          <w:lang w:val="es-ES"/>
        </w:rPr>
        <w:t>muni_r</w:t>
      </w:r>
      <w:proofErr w:type="spellEnd"/>
      <w:r>
        <w:rPr>
          <w:rFonts w:ascii="Work Sans" w:hAnsi="Work Sans"/>
          <w:sz w:val="24"/>
          <w:szCs w:val="24"/>
          <w:lang w:val="es-ES"/>
        </w:rPr>
        <w:t xml:space="preserve"> </w:t>
      </w:r>
      <w:proofErr w:type="spellStart"/>
      <w:r>
        <w:rPr>
          <w:rFonts w:ascii="Work Sans" w:hAnsi="Work Sans"/>
          <w:sz w:val="24"/>
          <w:szCs w:val="24"/>
          <w:lang w:val="es-ES"/>
        </w:rPr>
        <w:t>depto_r</w:t>
      </w:r>
      <w:proofErr w:type="spellEnd"/>
    </w:p>
    <w:p w14:paraId="2D7F32A6" w14:textId="77777777" w:rsidR="00DE1913" w:rsidRDefault="00DE1913" w:rsidP="00044B04">
      <w:pPr>
        <w:pStyle w:val="Textoindependiente"/>
        <w:ind w:right="40"/>
        <w:jc w:val="left"/>
        <w:rPr>
          <w:rFonts w:ascii="Work Sans" w:hAnsi="Work Sans"/>
          <w:szCs w:val="24"/>
        </w:rPr>
      </w:pPr>
    </w:p>
    <w:p w14:paraId="03C6DFA7" w14:textId="77777777" w:rsidR="00DE1913" w:rsidRDefault="003B2B73" w:rsidP="00044B04">
      <w:pPr>
        <w:pStyle w:val="Textoindependiente"/>
        <w:ind w:left="993" w:right="40" w:hanging="993"/>
        <w:jc w:val="left"/>
        <w:rPr>
          <w:rFonts w:ascii="Work Sans" w:hAnsi="Work Sans"/>
          <w:lang w:val="es-ES"/>
        </w:rPr>
      </w:pPr>
      <w:r w:rsidRPr="5B14E4D9">
        <w:rPr>
          <w:rFonts w:ascii="Work Sans" w:hAnsi="Work Sans"/>
          <w:lang w:val="es-ES"/>
        </w:rPr>
        <w:t xml:space="preserve">Asunto: </w:t>
      </w:r>
      <w:r>
        <w:tab/>
      </w:r>
      <w:proofErr w:type="spellStart"/>
      <w:r w:rsidRPr="5B14E4D9">
        <w:rPr>
          <w:rFonts w:ascii="Work Sans" w:hAnsi="Work Sans"/>
          <w:lang w:val="es-ES"/>
        </w:rPr>
        <w:t>r_asunto</w:t>
      </w:r>
      <w:proofErr w:type="spellEnd"/>
    </w:p>
    <w:p w14:paraId="33D2C0A0" w14:textId="5A97A9FA" w:rsidR="50D521DF" w:rsidRPr="0032214F" w:rsidRDefault="50D521DF" w:rsidP="50D521DF">
      <w:pPr>
        <w:pStyle w:val="paragraph"/>
        <w:spacing w:before="0" w:beforeAutospacing="0" w:after="0" w:afterAutospacing="0"/>
        <w:ind w:right="30"/>
        <w:rPr>
          <w:rStyle w:val="normaltextrun"/>
          <w:rFonts w:ascii="Work Sans" w:hAnsi="Work Sans" w:cs="Segoe UI"/>
          <w:lang w:val="es-ES"/>
        </w:rPr>
      </w:pPr>
    </w:p>
    <w:p w14:paraId="66870664" w14:textId="5C9B2755" w:rsidR="00465C3C" w:rsidRDefault="32512336" w:rsidP="00044B04">
      <w:pPr>
        <w:pStyle w:val="paragraph"/>
        <w:spacing w:before="0" w:beforeAutospacing="0" w:after="0" w:afterAutospacing="0"/>
        <w:ind w:right="30"/>
        <w:textAlignment w:val="baseline"/>
        <w:rPr>
          <w:rStyle w:val="normaltextrun"/>
          <w:rFonts w:ascii="Work Sans" w:hAnsi="Work Sans" w:cs="Segoe UI"/>
        </w:rPr>
      </w:pPr>
      <w:r w:rsidRPr="586017E9">
        <w:rPr>
          <w:rStyle w:val="normaltextrun"/>
          <w:rFonts w:ascii="Work Sans" w:hAnsi="Work Sans" w:cs="Segoe UI"/>
        </w:rPr>
        <w:t xml:space="preserve">Cordial </w:t>
      </w:r>
      <w:r w:rsidR="2F7975CF" w:rsidRPr="586017E9">
        <w:rPr>
          <w:rStyle w:val="normaltextrun"/>
          <w:rFonts w:ascii="Work Sans" w:hAnsi="Work Sans" w:cs="Segoe UI"/>
        </w:rPr>
        <w:t>s</w:t>
      </w:r>
      <w:r w:rsidRPr="586017E9">
        <w:rPr>
          <w:rStyle w:val="normaltextrun"/>
          <w:rFonts w:ascii="Work Sans" w:hAnsi="Work Sans" w:cs="Segoe UI"/>
        </w:rPr>
        <w:t>aludo</w:t>
      </w:r>
      <w:r w:rsidR="1486C695" w:rsidRPr="586017E9">
        <w:rPr>
          <w:rStyle w:val="normaltextrun"/>
          <w:rFonts w:ascii="Work Sans" w:hAnsi="Work Sans" w:cs="Segoe UI"/>
        </w:rPr>
        <w:t>,</w:t>
      </w:r>
    </w:p>
    <w:p w14:paraId="101B9281" w14:textId="5D858688" w:rsidR="00211106" w:rsidRPr="00211106" w:rsidRDefault="00211106" w:rsidP="005B3213">
      <w:pPr>
        <w:pStyle w:val="paragraph"/>
        <w:spacing w:before="0" w:beforeAutospacing="0" w:after="0" w:afterAutospacing="0"/>
        <w:ind w:right="30"/>
        <w:jc w:val="both"/>
        <w:textAlignment w:val="baseline"/>
        <w:rPr>
          <w:rFonts w:ascii="Segoe UI" w:hAnsi="Segoe UI" w:cs="Segoe UI"/>
        </w:rPr>
      </w:pPr>
      <w:r w:rsidRPr="719538A0">
        <w:rPr>
          <w:rStyle w:val="normaltextrun"/>
          <w:rFonts w:ascii="Work Sans" w:hAnsi="Work Sans" w:cs="Segoe UI"/>
        </w:rPr>
        <w:t> </w:t>
      </w:r>
      <w:r w:rsidRPr="719538A0">
        <w:rPr>
          <w:rStyle w:val="eop"/>
          <w:rFonts w:ascii="Work Sans" w:hAnsi="Work Sans" w:cs="Segoe UI"/>
        </w:rPr>
        <w:t> </w:t>
      </w:r>
    </w:p>
    <w:p w14:paraId="2DC4485E" w14:textId="77777777" w:rsidR="00E56AFE" w:rsidRPr="00E56AFE" w:rsidRDefault="00E56AFE" w:rsidP="00E56AFE">
      <w:pPr>
        <w:pStyle w:val="Default"/>
        <w:jc w:val="both"/>
        <w:rPr>
          <w:rFonts w:ascii="Work Sans" w:eastAsia="Times New Roman" w:hAnsi="Work Sans" w:cs="Times New Roman"/>
          <w:color w:val="auto"/>
          <w:lang w:eastAsia="es-CO"/>
        </w:rPr>
      </w:pPr>
      <w:r w:rsidRPr="00E56AFE">
        <w:rPr>
          <w:rFonts w:ascii="Work Sans" w:eastAsia="Times New Roman" w:hAnsi="Work Sans" w:cs="Times New Roman"/>
          <w:color w:val="auto"/>
          <w:lang w:eastAsia="es-CO"/>
        </w:rPr>
        <w:t>En atención a su comunicación, le informamos lo siguiente:</w:t>
      </w:r>
    </w:p>
    <w:p w14:paraId="5E18FE5C" w14:textId="77777777" w:rsidR="00E56AFE" w:rsidRPr="00E56AFE" w:rsidRDefault="00E56AFE" w:rsidP="00E56AFE">
      <w:pPr>
        <w:pStyle w:val="Default"/>
        <w:jc w:val="both"/>
        <w:rPr>
          <w:rFonts w:ascii="Work Sans" w:eastAsia="Times New Roman" w:hAnsi="Work Sans" w:cs="Times New Roman"/>
          <w:color w:val="auto"/>
          <w:lang w:eastAsia="es-CO"/>
        </w:rPr>
      </w:pPr>
    </w:p>
    <w:p w14:paraId="42EFB4E9" w14:textId="3C97B977" w:rsidR="00E56AFE" w:rsidRPr="00E56AFE" w:rsidRDefault="00E56AFE" w:rsidP="000B18A5">
      <w:pPr>
        <w:pStyle w:val="Cabeceraypie"/>
        <w:jc w:val="both"/>
        <w:rPr>
          <w:rFonts w:ascii="Work Sans" w:eastAsia="Times New Roman" w:hAnsi="Work Sans" w:cs="Times New Roman"/>
          <w:lang w:eastAsia="es-CO"/>
        </w:rPr>
      </w:pPr>
      <w:r w:rsidRPr="000B18A5">
        <w:rPr>
          <w:rFonts w:ascii="Work Sans" w:eastAsia="Times New Roman" w:hAnsi="Work Sans" w:cs="Times New Roman"/>
          <w:sz w:val="24"/>
          <w:szCs w:val="24"/>
          <w:lang w:eastAsia="es-CO"/>
        </w:rPr>
        <w:t>Se procedió a realizar la revisión de la información remitida conforme a lo comunicado en el radicado 2-2026-015757 (SOLICITUD FORMATO DE LEGALIZACIÓN DE CONSUMO). Al respecto, se les recuerda que en adelante los reportes deben remitirse en el formato de legalización definido en la Circular 31005 de 2016.</w:t>
      </w:r>
    </w:p>
    <w:p w14:paraId="67C896CB" w14:textId="67514ADD" w:rsidR="00E56AFE" w:rsidRDefault="00E56AFE" w:rsidP="00646945">
      <w:pPr>
        <w:pStyle w:val="Default"/>
        <w:rPr>
          <w:rFonts w:ascii="Work Sans" w:eastAsia="Work Sans" w:hAnsi="Work Sans" w:cs="Work Sans"/>
          <w:color w:val="000000" w:themeColor="text1"/>
        </w:rPr>
      </w:pPr>
      <w:r w:rsidRPr="00E56AFE">
        <w:rPr>
          <w:rFonts w:ascii="Work Sans" w:eastAsia="Times New Roman" w:hAnsi="Work Sans" w:cs="Times New Roman"/>
          <w:color w:val="auto"/>
          <w:lang w:eastAsia="es-CO"/>
        </w:rPr>
        <w:t xml:space="preserve">Dicho formato puede ser consultado y descargado en el siguiente enlace del portal normativo: </w:t>
      </w:r>
      <w:hyperlink r:id="rId10" w:history="1">
        <w:r w:rsidRPr="00817600">
          <w:rPr>
            <w:rStyle w:val="Hipervnculo"/>
            <w:rFonts w:ascii="Work Sans" w:eastAsia="Times New Roman" w:hAnsi="Work Sans" w:cs="Times New Roman"/>
            <w:lang w:eastAsia="es-CO"/>
          </w:rPr>
          <w:t>https://normativame.minenergia.gov.co/normatividad/1826/norma/</w:t>
        </w:r>
      </w:hyperlink>
      <w:r w:rsidRPr="00E56AFE">
        <w:rPr>
          <w:rFonts w:ascii="Work Sans" w:eastAsia="Times New Roman" w:hAnsi="Work Sans" w:cs="Times New Roman"/>
          <w:color w:val="auto"/>
          <w:lang w:eastAsia="es-CO"/>
        </w:rPr>
        <w:t>.</w:t>
      </w:r>
    </w:p>
    <w:p w14:paraId="1851DC6E" w14:textId="77777777" w:rsidR="00E56AFE" w:rsidRDefault="00E56AFE" w:rsidP="0080687D">
      <w:pPr>
        <w:pStyle w:val="Default"/>
        <w:jc w:val="both"/>
        <w:rPr>
          <w:rFonts w:ascii="Work Sans" w:eastAsia="Work Sans" w:hAnsi="Work Sans" w:cs="Work Sans"/>
          <w:color w:val="000000" w:themeColor="text1"/>
        </w:rPr>
      </w:pPr>
      <w:bookmarkStart w:id="0" w:name="_GoBack"/>
      <w:bookmarkEnd w:id="0"/>
    </w:p>
    <w:p w14:paraId="360F4A96" w14:textId="68CEB4C5" w:rsidR="00044B04" w:rsidRDefault="0008292F" w:rsidP="005B3213">
      <w:pPr>
        <w:suppressAutoHyphens w:val="0"/>
        <w:spacing w:after="0" w:line="240" w:lineRule="auto"/>
        <w:jc w:val="both"/>
        <w:textAlignment w:val="baseline"/>
        <w:rPr>
          <w:rFonts w:ascii="Times New Roman" w:eastAsia="Times New Roman" w:hAnsi="Times New Roman" w:cs="Times New Roman"/>
          <w:sz w:val="24"/>
          <w:szCs w:val="24"/>
          <w:lang w:eastAsia="es-CO"/>
        </w:rPr>
      </w:pPr>
      <w:r w:rsidRPr="0008292F">
        <w:rPr>
          <w:rFonts w:ascii="Work Sans" w:eastAsia="Times New Roman" w:hAnsi="Work Sans" w:cs="Segoe UI"/>
          <w:sz w:val="24"/>
          <w:szCs w:val="24"/>
          <w:lang w:eastAsia="es-CO"/>
        </w:rPr>
        <w:t xml:space="preserve">Finalmente, le informamos que cualquier duda relacionada con el presente oficio podrá ser comunicada a través del correo electrónico institucional: </w:t>
      </w:r>
      <w:r w:rsidRPr="00D14FF9">
        <w:rPr>
          <w:rFonts w:ascii="Work Sans" w:eastAsia="Times New Roman" w:hAnsi="Work Sans" w:cs="Segoe UI"/>
          <w:sz w:val="24"/>
          <w:szCs w:val="24"/>
          <w:u w:val="single"/>
          <w:lang w:eastAsia="es-CO"/>
        </w:rPr>
        <w:t>menergia@minenergia.gov.co</w:t>
      </w:r>
      <w:r w:rsidRPr="0008292F">
        <w:rPr>
          <w:rFonts w:ascii="Work Sans" w:eastAsia="Times New Roman" w:hAnsi="Work Sans" w:cs="Segoe UI"/>
          <w:sz w:val="24"/>
          <w:szCs w:val="24"/>
          <w:lang w:eastAsia="es-CO"/>
        </w:rPr>
        <w:t>, indicando el número de radicado mencionado en la parte superior derecha de este documento.</w:t>
      </w:r>
      <w:r w:rsidRPr="0008292F">
        <w:rPr>
          <w:rFonts w:ascii="Times New Roman" w:eastAsia="Times New Roman" w:hAnsi="Times New Roman" w:cs="Times New Roman"/>
          <w:sz w:val="24"/>
          <w:szCs w:val="24"/>
          <w:lang w:eastAsia="es-CO"/>
        </w:rPr>
        <w:t>  </w:t>
      </w:r>
    </w:p>
    <w:p w14:paraId="19C62070" w14:textId="7E376CD7" w:rsidR="00B310DC" w:rsidRDefault="00B310DC" w:rsidP="005B3213">
      <w:pPr>
        <w:suppressAutoHyphens w:val="0"/>
        <w:spacing w:after="0" w:line="240" w:lineRule="auto"/>
        <w:jc w:val="both"/>
        <w:textAlignment w:val="baseline"/>
        <w:rPr>
          <w:rFonts w:ascii="Work Sans" w:eastAsia="Times New Roman" w:hAnsi="Work Sans" w:cs="Segoe UI"/>
          <w:sz w:val="24"/>
          <w:szCs w:val="24"/>
          <w:lang w:eastAsia="es-CO"/>
        </w:rPr>
      </w:pPr>
    </w:p>
    <w:p w14:paraId="2F576CF7" w14:textId="47FC191F" w:rsidR="00E56AFE" w:rsidRDefault="00E56AFE" w:rsidP="005B3213">
      <w:pPr>
        <w:suppressAutoHyphens w:val="0"/>
        <w:spacing w:after="0" w:line="240" w:lineRule="auto"/>
        <w:jc w:val="both"/>
        <w:textAlignment w:val="baseline"/>
        <w:rPr>
          <w:rFonts w:ascii="Work Sans" w:eastAsia="Times New Roman" w:hAnsi="Work Sans" w:cs="Segoe UI"/>
          <w:sz w:val="24"/>
          <w:szCs w:val="24"/>
          <w:lang w:eastAsia="es-CO"/>
        </w:rPr>
      </w:pPr>
    </w:p>
    <w:p w14:paraId="2D5C887D" w14:textId="51ECEF29" w:rsidR="00E56AFE" w:rsidRDefault="00E56AFE" w:rsidP="005B3213">
      <w:pPr>
        <w:suppressAutoHyphens w:val="0"/>
        <w:spacing w:after="0" w:line="240" w:lineRule="auto"/>
        <w:jc w:val="both"/>
        <w:textAlignment w:val="baseline"/>
        <w:rPr>
          <w:rFonts w:ascii="Work Sans" w:eastAsia="Times New Roman" w:hAnsi="Work Sans" w:cs="Segoe UI"/>
          <w:sz w:val="24"/>
          <w:szCs w:val="24"/>
          <w:lang w:eastAsia="es-CO"/>
        </w:rPr>
      </w:pPr>
    </w:p>
    <w:p w14:paraId="099FEA3D" w14:textId="56E9E0AE" w:rsidR="00E56AFE" w:rsidRDefault="00E56AFE" w:rsidP="005B3213">
      <w:pPr>
        <w:suppressAutoHyphens w:val="0"/>
        <w:spacing w:after="0" w:line="240" w:lineRule="auto"/>
        <w:jc w:val="both"/>
        <w:textAlignment w:val="baseline"/>
        <w:rPr>
          <w:rFonts w:ascii="Work Sans" w:eastAsia="Times New Roman" w:hAnsi="Work Sans" w:cs="Segoe UI"/>
          <w:sz w:val="24"/>
          <w:szCs w:val="24"/>
          <w:lang w:eastAsia="es-CO"/>
        </w:rPr>
      </w:pPr>
    </w:p>
    <w:p w14:paraId="655D47BA" w14:textId="77777777" w:rsidR="00E56AFE" w:rsidRDefault="00E56AFE" w:rsidP="005B3213">
      <w:pPr>
        <w:suppressAutoHyphens w:val="0"/>
        <w:spacing w:after="0" w:line="240" w:lineRule="auto"/>
        <w:jc w:val="both"/>
        <w:textAlignment w:val="baseline"/>
        <w:rPr>
          <w:rFonts w:ascii="Work Sans" w:eastAsia="Times New Roman" w:hAnsi="Work Sans" w:cs="Segoe UI"/>
          <w:sz w:val="24"/>
          <w:szCs w:val="24"/>
          <w:lang w:eastAsia="es-CO"/>
        </w:rPr>
      </w:pPr>
    </w:p>
    <w:p w14:paraId="44949222" w14:textId="4BC8D8FD" w:rsidR="00996184" w:rsidRPr="00996184" w:rsidRDefault="00996184" w:rsidP="005B3213">
      <w:pPr>
        <w:suppressAutoHyphens w:val="0"/>
        <w:spacing w:after="0" w:line="240" w:lineRule="auto"/>
        <w:ind w:right="45"/>
        <w:jc w:val="both"/>
        <w:textAlignment w:val="baseline"/>
        <w:rPr>
          <w:rFonts w:ascii="Segoe UI" w:eastAsia="Times New Roman" w:hAnsi="Segoe UI" w:cs="Segoe UI"/>
          <w:sz w:val="18"/>
          <w:szCs w:val="18"/>
          <w:lang w:eastAsia="es-CO"/>
        </w:rPr>
      </w:pPr>
      <w:r w:rsidRPr="00E34D50">
        <w:rPr>
          <w:rFonts w:ascii="Work Sans" w:eastAsia="Times New Roman" w:hAnsi="Work Sans" w:cs="Segoe UI"/>
          <w:sz w:val="24"/>
          <w:szCs w:val="24"/>
          <w:shd w:val="clear" w:color="auto" w:fill="FFFFFF"/>
          <w:lang w:eastAsia="es-CO"/>
        </w:rPr>
        <w:t xml:space="preserve">Estaremos atentos a resolver cualquier inquietud que se pueda presentar al respecto, y le recordamos que, </w:t>
      </w:r>
      <w:r w:rsidRPr="00E56AFE">
        <w:rPr>
          <w:rFonts w:ascii="Work Sans" w:eastAsia="Times New Roman" w:hAnsi="Work Sans" w:cs="Segoe UI"/>
          <w:b/>
          <w:iCs/>
          <w:sz w:val="24"/>
          <w:szCs w:val="24"/>
          <w:shd w:val="clear" w:color="auto" w:fill="FFFFFF"/>
          <w:lang w:eastAsia="es-CO"/>
        </w:rPr>
        <w:t>por ningún motivo el Ministerio de Minas y Energía solicita pago alguno, ni cuenta con intermediarios para este tipo de trámites</w:t>
      </w:r>
      <w:r w:rsidR="00E56AFE" w:rsidRPr="00E56AFE">
        <w:rPr>
          <w:rFonts w:ascii="Work Sans" w:eastAsia="Times New Roman" w:hAnsi="Work Sans" w:cs="Segoe UI"/>
          <w:b/>
          <w:iCs/>
          <w:sz w:val="24"/>
          <w:szCs w:val="24"/>
          <w:shd w:val="clear" w:color="auto" w:fill="FFFFFF"/>
          <w:lang w:eastAsia="es-CO"/>
        </w:rPr>
        <w:t>.</w:t>
      </w:r>
    </w:p>
    <w:p w14:paraId="4DD2F92C" w14:textId="77777777" w:rsidR="00531AA5" w:rsidRDefault="00531AA5" w:rsidP="005B3213">
      <w:pPr>
        <w:pStyle w:val="Default"/>
        <w:jc w:val="both"/>
        <w:rPr>
          <w:rStyle w:val="normaltextrun"/>
          <w:rFonts w:ascii="Work Sans" w:hAnsi="Work Sans"/>
        </w:rPr>
      </w:pPr>
    </w:p>
    <w:p w14:paraId="147ECEAC" w14:textId="3ADC10BD" w:rsidR="00531AA5" w:rsidRDefault="00531AA5" w:rsidP="005B3213">
      <w:pPr>
        <w:pStyle w:val="Default"/>
        <w:jc w:val="both"/>
        <w:rPr>
          <w:rStyle w:val="normaltextrun"/>
          <w:rFonts w:ascii="Work Sans" w:hAnsi="Work Sans"/>
        </w:rPr>
      </w:pPr>
    </w:p>
    <w:p w14:paraId="7F631C2F" w14:textId="79B6CD56" w:rsidR="00484A5A" w:rsidRPr="00640E5A" w:rsidRDefault="00484A5A" w:rsidP="005B3213">
      <w:pPr>
        <w:spacing w:line="240" w:lineRule="auto"/>
        <w:ind w:right="51"/>
        <w:contextualSpacing/>
        <w:jc w:val="both"/>
        <w:rPr>
          <w:rFonts w:ascii="Work Sans" w:hAnsi="Work Sans" w:cs="Arial"/>
          <w:sz w:val="24"/>
        </w:rPr>
      </w:pPr>
      <w:r w:rsidRPr="00640E5A">
        <w:rPr>
          <w:rFonts w:ascii="Work Sans" w:hAnsi="Work Sans" w:cs="Arial"/>
          <w:sz w:val="24"/>
        </w:rPr>
        <w:t>Cordialmente,</w:t>
      </w:r>
    </w:p>
    <w:p w14:paraId="587D12C3" w14:textId="523161C8" w:rsidR="00DE1913" w:rsidRDefault="00DE1913" w:rsidP="005B3213">
      <w:pPr>
        <w:spacing w:line="240" w:lineRule="auto"/>
        <w:ind w:right="51"/>
        <w:contextualSpacing/>
        <w:jc w:val="both"/>
        <w:rPr>
          <w:rFonts w:ascii="Work Sans" w:hAnsi="Work Sans" w:cs="Arial"/>
          <w:sz w:val="24"/>
          <w:highlight w:val="yellow"/>
        </w:rPr>
      </w:pPr>
    </w:p>
    <w:p w14:paraId="4B810AED" w14:textId="308CF4B3" w:rsidR="00AF17A8" w:rsidRDefault="00AF17A8" w:rsidP="005B3213">
      <w:pPr>
        <w:spacing w:line="240" w:lineRule="auto"/>
        <w:ind w:right="51"/>
        <w:contextualSpacing/>
        <w:jc w:val="both"/>
        <w:rPr>
          <w:rFonts w:ascii="Work Sans" w:hAnsi="Work Sans" w:cs="Arial"/>
          <w:sz w:val="24"/>
          <w:highlight w:val="yellow"/>
        </w:rPr>
      </w:pPr>
    </w:p>
    <w:p w14:paraId="2A943F43" w14:textId="77777777" w:rsidR="00AF17A8" w:rsidRDefault="00AF17A8" w:rsidP="00044B04">
      <w:pPr>
        <w:spacing w:line="240" w:lineRule="auto"/>
        <w:ind w:right="51"/>
        <w:contextualSpacing/>
        <w:rPr>
          <w:rFonts w:ascii="Work Sans" w:hAnsi="Work Sans" w:cs="Arial"/>
          <w:sz w:val="24"/>
          <w:highlight w:val="yellow"/>
        </w:rPr>
      </w:pPr>
    </w:p>
    <w:tbl>
      <w:tblPr>
        <w:tblW w:w="8790" w:type="dxa"/>
        <w:tblInd w:w="39" w:type="dxa"/>
        <w:tblLayout w:type="fixed"/>
        <w:tblCellMar>
          <w:top w:w="55" w:type="dxa"/>
          <w:left w:w="55" w:type="dxa"/>
          <w:bottom w:w="55" w:type="dxa"/>
          <w:right w:w="55" w:type="dxa"/>
        </w:tblCellMar>
        <w:tblLook w:val="04A0" w:firstRow="1" w:lastRow="0" w:firstColumn="1" w:lastColumn="0" w:noHBand="0" w:noVBand="1"/>
      </w:tblPr>
      <w:tblGrid>
        <w:gridCol w:w="4380"/>
        <w:gridCol w:w="4410"/>
      </w:tblGrid>
      <w:tr w:rsidR="00DE1913" w14:paraId="781C9F6C" w14:textId="77777777">
        <w:tc>
          <w:tcPr>
            <w:tcW w:w="8789" w:type="dxa"/>
            <w:gridSpan w:val="2"/>
          </w:tcPr>
          <w:p w14:paraId="5145A6CB" w14:textId="77777777" w:rsidR="00DE1913" w:rsidRPr="00F94C11" w:rsidRDefault="003B2B73" w:rsidP="00044B04">
            <w:pPr>
              <w:widowControl w:val="0"/>
              <w:spacing w:after="0" w:line="240" w:lineRule="auto"/>
              <w:rPr>
                <w:rFonts w:ascii="Work Sans" w:hAnsi="Work Sans"/>
                <w:sz w:val="24"/>
                <w:szCs w:val="24"/>
              </w:rPr>
            </w:pPr>
            <w:proofErr w:type="spellStart"/>
            <w:r w:rsidRPr="00F94C11">
              <w:rPr>
                <w:rFonts w:ascii="Work Sans" w:hAnsi="Work Sans" w:cs="Arial"/>
                <w:sz w:val="24"/>
                <w:szCs w:val="24"/>
              </w:rPr>
              <w:t>Tabla_Firmantes</w:t>
            </w:r>
            <w:proofErr w:type="spellEnd"/>
          </w:p>
        </w:tc>
      </w:tr>
      <w:tr w:rsidR="00DE1913" w14:paraId="37C4CDA5" w14:textId="77777777">
        <w:tc>
          <w:tcPr>
            <w:tcW w:w="4380" w:type="dxa"/>
          </w:tcPr>
          <w:p w14:paraId="7D1CDEBA" w14:textId="77777777" w:rsidR="00DE1913" w:rsidRDefault="00DE1913" w:rsidP="00044B04">
            <w:pPr>
              <w:widowControl w:val="0"/>
              <w:spacing w:after="0" w:line="240" w:lineRule="auto"/>
              <w:rPr>
                <w:rFonts w:ascii="Work Sans ExtraLight" w:hAnsi="Work Sans ExtraLight"/>
              </w:rPr>
            </w:pPr>
          </w:p>
        </w:tc>
        <w:tc>
          <w:tcPr>
            <w:tcW w:w="4409" w:type="dxa"/>
          </w:tcPr>
          <w:p w14:paraId="5799865F" w14:textId="77777777" w:rsidR="00DE1913" w:rsidRDefault="00DE1913" w:rsidP="00044B04">
            <w:pPr>
              <w:widowControl w:val="0"/>
              <w:spacing w:after="0" w:line="240" w:lineRule="auto"/>
              <w:rPr>
                <w:rFonts w:ascii="Work Sans ExtraLight" w:hAnsi="Work Sans ExtraLight"/>
              </w:rPr>
            </w:pPr>
          </w:p>
        </w:tc>
      </w:tr>
      <w:tr w:rsidR="00DE1913" w14:paraId="4D903A80" w14:textId="77777777">
        <w:tc>
          <w:tcPr>
            <w:tcW w:w="4380" w:type="dxa"/>
          </w:tcPr>
          <w:p w14:paraId="1411F255" w14:textId="77777777" w:rsidR="00DE1913" w:rsidRDefault="00DE1913" w:rsidP="00044B04">
            <w:pPr>
              <w:widowControl w:val="0"/>
              <w:spacing w:after="0" w:line="240" w:lineRule="auto"/>
              <w:rPr>
                <w:rFonts w:ascii="Work Sans ExtraLight" w:hAnsi="Work Sans ExtraLight"/>
              </w:rPr>
            </w:pPr>
          </w:p>
        </w:tc>
        <w:tc>
          <w:tcPr>
            <w:tcW w:w="4409" w:type="dxa"/>
          </w:tcPr>
          <w:p w14:paraId="0F8A73FC" w14:textId="77777777" w:rsidR="00DE1913" w:rsidRDefault="00DE1913" w:rsidP="00044B04">
            <w:pPr>
              <w:widowControl w:val="0"/>
              <w:spacing w:after="0" w:line="240" w:lineRule="auto"/>
              <w:rPr>
                <w:rFonts w:ascii="Work Sans ExtraLight" w:hAnsi="Work Sans ExtraLight"/>
              </w:rPr>
            </w:pPr>
          </w:p>
        </w:tc>
      </w:tr>
    </w:tbl>
    <w:p w14:paraId="312123EE" w14:textId="77777777" w:rsidR="00DE1913" w:rsidRDefault="003B2B73" w:rsidP="00044B04">
      <w:pPr>
        <w:spacing w:after="0" w:line="240" w:lineRule="auto"/>
        <w:rPr>
          <w:rFonts w:ascii="Work Sans" w:hAnsi="Work Sans"/>
          <w:sz w:val="16"/>
          <w:szCs w:val="16"/>
        </w:rPr>
      </w:pPr>
      <w:proofErr w:type="spellStart"/>
      <w:r>
        <w:rPr>
          <w:rFonts w:ascii="Work Sans" w:hAnsi="Work Sans"/>
          <w:sz w:val="16"/>
          <w:szCs w:val="16"/>
        </w:rPr>
        <w:t>ley_texto</w:t>
      </w:r>
      <w:proofErr w:type="spellEnd"/>
    </w:p>
    <w:p w14:paraId="5F6C3CB9" w14:textId="77777777" w:rsidR="00DE1913" w:rsidRDefault="003B2B73" w:rsidP="00044B04">
      <w:pPr>
        <w:spacing w:after="0" w:line="240" w:lineRule="auto"/>
        <w:rPr>
          <w:rFonts w:ascii="Work Sans" w:hAnsi="Work Sans"/>
          <w:sz w:val="16"/>
          <w:szCs w:val="16"/>
        </w:rPr>
      </w:pPr>
      <w:proofErr w:type="spellStart"/>
      <w:r>
        <w:rPr>
          <w:rFonts w:ascii="Work Sans" w:hAnsi="Work Sans"/>
          <w:sz w:val="16"/>
          <w:szCs w:val="16"/>
        </w:rPr>
        <w:t>copias_r</w:t>
      </w:r>
      <w:proofErr w:type="spellEnd"/>
      <w:r>
        <w:rPr>
          <w:rFonts w:ascii="Work Sans" w:hAnsi="Work Sans"/>
          <w:sz w:val="16"/>
          <w:szCs w:val="16"/>
        </w:rPr>
        <w:t xml:space="preserve"> </w:t>
      </w:r>
    </w:p>
    <w:p w14:paraId="56626830" w14:textId="77777777" w:rsidR="00DE1913" w:rsidRDefault="003B2B73" w:rsidP="00044B04">
      <w:pPr>
        <w:spacing w:after="0" w:line="240" w:lineRule="auto"/>
        <w:rPr>
          <w:rFonts w:ascii="Work Sans" w:hAnsi="Work Sans"/>
          <w:sz w:val="16"/>
          <w:szCs w:val="16"/>
        </w:rPr>
      </w:pPr>
      <w:proofErr w:type="spellStart"/>
      <w:r>
        <w:rPr>
          <w:rFonts w:ascii="Work Sans" w:eastAsia="Times New Roman" w:hAnsi="Work Sans" w:cs="Times New Roman"/>
          <w:spacing w:val="-3"/>
          <w:sz w:val="16"/>
          <w:szCs w:val="16"/>
          <w:lang w:val="es-ES_tradnl" w:eastAsia="es-ES"/>
        </w:rPr>
        <w:t>rad_padre</w:t>
      </w:r>
      <w:proofErr w:type="spellEnd"/>
    </w:p>
    <w:p w14:paraId="1843D142" w14:textId="77777777" w:rsidR="00DE1913" w:rsidRDefault="003B2B73" w:rsidP="00044B04">
      <w:pPr>
        <w:spacing w:after="0" w:line="240" w:lineRule="auto"/>
        <w:rPr>
          <w:rFonts w:ascii="Work Sans" w:hAnsi="Work Sans"/>
          <w:sz w:val="16"/>
          <w:szCs w:val="16"/>
        </w:rPr>
      </w:pPr>
      <w:proofErr w:type="spellStart"/>
      <w:r>
        <w:rPr>
          <w:rFonts w:ascii="Work Sans" w:eastAsia="Times New Roman" w:hAnsi="Work Sans" w:cs="Times New Roman"/>
          <w:spacing w:val="-3"/>
          <w:sz w:val="16"/>
          <w:szCs w:val="16"/>
          <w:lang w:val="es-ES_tradnl" w:eastAsia="es-ES"/>
        </w:rPr>
        <w:t>anexo_r</w:t>
      </w:r>
      <w:proofErr w:type="spellEnd"/>
    </w:p>
    <w:p w14:paraId="7CBF7FF4" w14:textId="77777777" w:rsidR="00DE1913" w:rsidRDefault="003B2B73" w:rsidP="00044B04">
      <w:pPr>
        <w:spacing w:after="0" w:line="240" w:lineRule="auto"/>
      </w:pPr>
      <w:r>
        <w:rPr>
          <w:rFonts w:ascii="Work Sans" w:hAnsi="Work Sans"/>
          <w:sz w:val="16"/>
          <w:szCs w:val="16"/>
        </w:rPr>
        <w:t xml:space="preserve">Elaboró: </w:t>
      </w:r>
      <w:proofErr w:type="spellStart"/>
      <w:r>
        <w:rPr>
          <w:rFonts w:ascii="Work Sans" w:hAnsi="Work Sans"/>
          <w:sz w:val="16"/>
          <w:szCs w:val="16"/>
        </w:rPr>
        <w:t>res_proyecto</w:t>
      </w:r>
      <w:proofErr w:type="spellEnd"/>
      <w:r>
        <w:rPr>
          <w:rFonts w:ascii="Work Sans" w:hAnsi="Work Sans"/>
          <w:sz w:val="16"/>
          <w:szCs w:val="16"/>
          <w:lang w:val="es-ES"/>
        </w:rPr>
        <w:br/>
      </w:r>
      <w:r>
        <w:rPr>
          <w:rFonts w:ascii="Work Sans" w:hAnsi="Work Sans"/>
          <w:sz w:val="16"/>
          <w:szCs w:val="16"/>
        </w:rPr>
        <w:t xml:space="preserve">Revisó: </w:t>
      </w:r>
      <w:proofErr w:type="spellStart"/>
      <w:r>
        <w:rPr>
          <w:rFonts w:ascii="Work Sans" w:hAnsi="Work Sans"/>
          <w:sz w:val="16"/>
          <w:szCs w:val="16"/>
        </w:rPr>
        <w:t>res_reviso</w:t>
      </w:r>
      <w:proofErr w:type="spellEnd"/>
      <w:r>
        <w:rPr>
          <w:rFonts w:ascii="Work Sans" w:hAnsi="Work Sans"/>
          <w:sz w:val="16"/>
          <w:szCs w:val="16"/>
        </w:rPr>
        <w:br/>
        <w:t xml:space="preserve">Aprobó: </w:t>
      </w:r>
      <w:proofErr w:type="spellStart"/>
      <w:r>
        <w:rPr>
          <w:rFonts w:ascii="Work Sans" w:hAnsi="Work Sans"/>
          <w:sz w:val="16"/>
          <w:szCs w:val="16"/>
        </w:rPr>
        <w:t>res_aprobacion</w:t>
      </w:r>
      <w:proofErr w:type="spellEnd"/>
    </w:p>
    <w:sectPr w:rsidR="00DE1913">
      <w:headerReference w:type="default" r:id="rId11"/>
      <w:footerReference w:type="default" r:id="rId12"/>
      <w:pgSz w:w="12240" w:h="15840"/>
      <w:pgMar w:top="1991" w:right="1418" w:bottom="1588" w:left="1418" w:header="573" w:footer="1531" w:gutter="0"/>
      <w:cols w:space="720"/>
      <w:formProt w:val="0"/>
      <w:docGrid w:linePitch="360" w:charSpace="1638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810999" w14:textId="77777777" w:rsidR="00C63AB3" w:rsidRDefault="00C63AB3">
      <w:pPr>
        <w:spacing w:after="0" w:line="240" w:lineRule="auto"/>
      </w:pPr>
      <w:r>
        <w:separator/>
      </w:r>
    </w:p>
  </w:endnote>
  <w:endnote w:type="continuationSeparator" w:id="0">
    <w:p w14:paraId="443F610B" w14:textId="77777777" w:rsidR="00C63AB3" w:rsidRDefault="00C63AB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Work Sans">
    <w:altName w:val="Calibri"/>
    <w:charset w:val="00"/>
    <w:family w:val="auto"/>
    <w:pitch w:val="variable"/>
    <w:sig w:usb0="A00000FF" w:usb1="5000E07B" w:usb2="00000000" w:usb3="00000000" w:csb0="00000193" w:csb1="00000000"/>
  </w:font>
  <w:font w:name="Arial">
    <w:panose1 w:val="020B0604020202020204"/>
    <w:charset w:val="00"/>
    <w:family w:val="swiss"/>
    <w:pitch w:val="variable"/>
    <w:sig w:usb0="E0002EFF" w:usb1="C000785B" w:usb2="00000009" w:usb3="00000000" w:csb0="000001FF" w:csb1="00000000"/>
  </w:font>
  <w:font w:name="Liberation Sans">
    <w:altName w:val="Arial"/>
    <w:charset w:val="01"/>
    <w:family w:val="swiss"/>
    <w:pitch w:val="variable"/>
    <w:sig w:usb0="E0000AFF" w:usb1="500078FF" w:usb2="00000021" w:usb3="00000000" w:csb0="000001BF" w:csb1="00000000"/>
  </w:font>
  <w:font w:name="Bitstream Vera Sans">
    <w:panose1 w:val="00000000000000000000"/>
    <w:charset w:val="00"/>
    <w:family w:val="roman"/>
    <w:notTrueType/>
    <w:pitch w:val="default"/>
  </w:font>
  <w:font w:name="FreeSans">
    <w:altName w:val="Cambria"/>
    <w:panose1 w:val="00000000000000000000"/>
    <w:charset w:val="00"/>
    <w:family w:val="roman"/>
    <w:notTrueType/>
    <w:pitch w:val="default"/>
  </w:font>
  <w:font w:name="Work Sans ExtraLight">
    <w:altName w:val="Calibri"/>
    <w:charset w:val="00"/>
    <w:family w:val="auto"/>
    <w:pitch w:val="variable"/>
    <w:sig w:usb0="A00000FF" w:usb1="5000E07B" w:usb2="00000000" w:usb3="00000000" w:csb0="00000193"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Free 3 of 9">
    <w:altName w:val="Calibri"/>
    <w:charset w:val="00"/>
    <w:family w:val="moder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825EFB" w14:textId="749C1687" w:rsidR="00DE1913" w:rsidRDefault="002478C2">
    <w:pPr>
      <w:pStyle w:val="Piedepgina"/>
    </w:pPr>
    <w:r>
      <w:rPr>
        <w:noProof/>
      </w:rPr>
      <w:drawing>
        <wp:anchor distT="0" distB="0" distL="114300" distR="114300" simplePos="0" relativeHeight="251663360" behindDoc="0" locked="0" layoutInCell="1" allowOverlap="1" wp14:anchorId="23191DF9" wp14:editId="78B716FB">
          <wp:simplePos x="0" y="0"/>
          <wp:positionH relativeFrom="margin">
            <wp:align>left</wp:align>
          </wp:positionH>
          <wp:positionV relativeFrom="paragraph">
            <wp:posOffset>95250</wp:posOffset>
          </wp:positionV>
          <wp:extent cx="5143500" cy="800100"/>
          <wp:effectExtent l="0" t="0" r="0" b="0"/>
          <wp:wrapSquare wrapText="bothSides"/>
          <wp:docPr id="2067208657"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7208657" name=""/>
                  <pic:cNvPicPr/>
                </pic:nvPicPr>
                <pic:blipFill>
                  <a:blip r:embed="rId1">
                    <a:extLst>
                      <a:ext uri="{28A0092B-C50C-407E-A947-70E740481C1C}">
                        <a14:useLocalDpi xmlns:a14="http://schemas.microsoft.com/office/drawing/2010/main" val="0"/>
                      </a:ext>
                    </a:extLst>
                  </a:blip>
                  <a:stretch>
                    <a:fillRect/>
                  </a:stretch>
                </pic:blipFill>
                <pic:spPr>
                  <a:xfrm>
                    <a:off x="0" y="0"/>
                    <a:ext cx="5143500" cy="800100"/>
                  </a:xfrm>
                  <a:prstGeom prst="rect">
                    <a:avLst/>
                  </a:prstGeom>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CE7C53" w14:textId="77777777" w:rsidR="00C63AB3" w:rsidRDefault="00C63AB3">
      <w:pPr>
        <w:spacing w:after="0" w:line="240" w:lineRule="auto"/>
      </w:pPr>
      <w:r>
        <w:separator/>
      </w:r>
    </w:p>
  </w:footnote>
  <w:footnote w:type="continuationSeparator" w:id="0">
    <w:p w14:paraId="1E207740" w14:textId="77777777" w:rsidR="00C63AB3" w:rsidRDefault="00C63AB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960614062"/>
      <w:docPartObj>
        <w:docPartGallery w:val="Page Numbers (Top of Page)"/>
        <w:docPartUnique/>
      </w:docPartObj>
    </w:sdtPr>
    <w:sdtEndPr/>
    <w:sdtContent>
      <w:p w14:paraId="0251DE41" w14:textId="7BD393A3" w:rsidR="00FD392C" w:rsidRDefault="00FD392C" w:rsidP="005225C6">
        <w:pPr>
          <w:pStyle w:val="Encabezado"/>
          <w:jc w:val="right"/>
        </w:pPr>
        <w:r w:rsidRPr="005617AA">
          <w:rPr>
            <w:noProof/>
          </w:rPr>
          <w:drawing>
            <wp:anchor distT="0" distB="0" distL="114300" distR="114300" simplePos="0" relativeHeight="251662336" behindDoc="0" locked="0" layoutInCell="1" allowOverlap="1" wp14:anchorId="20BB868C" wp14:editId="692F4A8E">
              <wp:simplePos x="0" y="0"/>
              <wp:positionH relativeFrom="margin">
                <wp:align>center</wp:align>
              </wp:positionH>
              <wp:positionV relativeFrom="paragraph">
                <wp:posOffset>111760</wp:posOffset>
              </wp:positionV>
              <wp:extent cx="675005" cy="587375"/>
              <wp:effectExtent l="0" t="0" r="0" b="3175"/>
              <wp:wrapSquare wrapText="bothSides"/>
              <wp:docPr id="104038021"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75005" cy="587375"/>
                      </a:xfrm>
                      <a:prstGeom prst="rect">
                        <a:avLst/>
                      </a:prstGeom>
                      <a:noFill/>
                      <a:ln>
                        <a:noFill/>
                      </a:ln>
                    </pic:spPr>
                  </pic:pic>
                </a:graphicData>
              </a:graphic>
            </wp:anchor>
          </w:drawing>
        </w:r>
      </w:p>
      <w:p w14:paraId="06725766" w14:textId="36D09AE8" w:rsidR="005225C6" w:rsidRDefault="005617AA" w:rsidP="005225C6">
        <w:pPr>
          <w:pStyle w:val="Encabezado"/>
          <w:jc w:val="right"/>
          <w:rPr>
            <w:noProof/>
          </w:rPr>
        </w:pPr>
        <w:r>
          <w:rPr>
            <w:noProof/>
          </w:rPr>
          <w:t xml:space="preserve">   </w:t>
        </w:r>
      </w:p>
      <w:p w14:paraId="4D7720E1" w14:textId="77777777" w:rsidR="005225C6" w:rsidRDefault="005225C6" w:rsidP="005225C6">
        <w:pPr>
          <w:pStyle w:val="Encabezado"/>
          <w:jc w:val="right"/>
          <w:rPr>
            <w:noProof/>
          </w:rPr>
        </w:pPr>
      </w:p>
      <w:p w14:paraId="64ACE5FF" w14:textId="54B6DE13" w:rsidR="00892C0E" w:rsidRDefault="005617AA" w:rsidP="005225C6">
        <w:pPr>
          <w:pStyle w:val="Encabezado"/>
          <w:jc w:val="right"/>
          <w:rPr>
            <w:noProof/>
          </w:rPr>
        </w:pPr>
        <w:r>
          <w:rPr>
            <w:noProof/>
          </w:rPr>
          <w:tab/>
        </w:r>
      </w:p>
      <w:p w14:paraId="0EA61A8D" w14:textId="77777777" w:rsidR="005225C6" w:rsidRDefault="005225C6">
        <w:pPr>
          <w:pStyle w:val="Encabezado"/>
          <w:jc w:val="right"/>
          <w:rPr>
            <w:rFonts w:ascii="Work Sans" w:eastAsia="Arial Unicode MS" w:hAnsi="Work Sans" w:cs="Arial"/>
            <w:bCs/>
            <w:sz w:val="18"/>
            <w:szCs w:val="36"/>
            <w:lang w:val="es-ES"/>
          </w:rPr>
        </w:pPr>
      </w:p>
      <w:p w14:paraId="2F5A2795" w14:textId="69E4EEB2" w:rsidR="00DE1913" w:rsidRDefault="003B2B73">
        <w:pPr>
          <w:pStyle w:val="Encabezado"/>
          <w:jc w:val="right"/>
        </w:pPr>
        <w:r>
          <w:rPr>
            <w:rFonts w:ascii="Work Sans" w:eastAsia="Arial Unicode MS" w:hAnsi="Work Sans" w:cs="Arial"/>
            <w:bCs/>
            <w:sz w:val="18"/>
            <w:szCs w:val="36"/>
            <w:lang w:val="es-ES"/>
          </w:rPr>
          <w:t xml:space="preserve">Página </w:t>
        </w:r>
        <w:r>
          <w:rPr>
            <w:rFonts w:ascii="Work Sans" w:eastAsia="Arial Unicode MS" w:hAnsi="Work Sans" w:cs="Arial"/>
            <w:b/>
            <w:bCs/>
            <w:sz w:val="18"/>
            <w:szCs w:val="24"/>
            <w:lang w:val="es-ES"/>
          </w:rPr>
          <w:fldChar w:fldCharType="begin"/>
        </w:r>
        <w:r>
          <w:rPr>
            <w:rFonts w:ascii="Work Sans" w:eastAsia="Arial Unicode MS" w:hAnsi="Work Sans" w:cs="Arial"/>
            <w:b/>
            <w:bCs/>
            <w:sz w:val="18"/>
            <w:szCs w:val="24"/>
            <w:lang w:val="es-ES"/>
          </w:rPr>
          <w:instrText>PAGE</w:instrText>
        </w:r>
        <w:r>
          <w:rPr>
            <w:rFonts w:ascii="Work Sans" w:eastAsia="Arial Unicode MS" w:hAnsi="Work Sans" w:cs="Arial"/>
            <w:b/>
            <w:bCs/>
            <w:sz w:val="18"/>
            <w:szCs w:val="24"/>
            <w:lang w:val="es-ES"/>
          </w:rPr>
          <w:fldChar w:fldCharType="separate"/>
        </w:r>
        <w:r w:rsidR="00DC7B37">
          <w:rPr>
            <w:rFonts w:ascii="Work Sans" w:eastAsia="Arial Unicode MS" w:hAnsi="Work Sans" w:cs="Arial"/>
            <w:b/>
            <w:bCs/>
            <w:noProof/>
            <w:sz w:val="18"/>
            <w:szCs w:val="24"/>
            <w:lang w:val="es-ES"/>
          </w:rPr>
          <w:t>1</w:t>
        </w:r>
        <w:r>
          <w:rPr>
            <w:rFonts w:ascii="Work Sans" w:eastAsia="Arial Unicode MS" w:hAnsi="Work Sans" w:cs="Arial"/>
            <w:b/>
            <w:bCs/>
            <w:sz w:val="18"/>
            <w:szCs w:val="24"/>
            <w:lang w:val="es-ES"/>
          </w:rPr>
          <w:fldChar w:fldCharType="end"/>
        </w:r>
        <w:r>
          <w:rPr>
            <w:rFonts w:ascii="Work Sans" w:eastAsia="Arial Unicode MS" w:hAnsi="Work Sans" w:cs="Arial"/>
            <w:bCs/>
            <w:sz w:val="18"/>
            <w:szCs w:val="36"/>
            <w:lang w:val="es-ES"/>
          </w:rPr>
          <w:t xml:space="preserve"> de </w:t>
        </w:r>
        <w:r>
          <w:rPr>
            <w:rFonts w:ascii="Work Sans" w:eastAsia="Arial Unicode MS" w:hAnsi="Work Sans" w:cs="Arial"/>
            <w:b/>
            <w:bCs/>
            <w:sz w:val="18"/>
            <w:szCs w:val="24"/>
            <w:lang w:val="es-ES"/>
          </w:rPr>
          <w:fldChar w:fldCharType="begin"/>
        </w:r>
        <w:r>
          <w:rPr>
            <w:rFonts w:ascii="Work Sans" w:eastAsia="Arial Unicode MS" w:hAnsi="Work Sans" w:cs="Arial"/>
            <w:b/>
            <w:bCs/>
            <w:sz w:val="18"/>
            <w:szCs w:val="24"/>
            <w:lang w:val="es-ES"/>
          </w:rPr>
          <w:instrText>NUMPAGES</w:instrText>
        </w:r>
        <w:r>
          <w:rPr>
            <w:rFonts w:ascii="Work Sans" w:eastAsia="Arial Unicode MS" w:hAnsi="Work Sans" w:cs="Arial"/>
            <w:b/>
            <w:bCs/>
            <w:sz w:val="18"/>
            <w:szCs w:val="24"/>
            <w:lang w:val="es-ES"/>
          </w:rPr>
          <w:fldChar w:fldCharType="separate"/>
        </w:r>
        <w:r w:rsidR="00DC7B37">
          <w:rPr>
            <w:rFonts w:ascii="Work Sans" w:eastAsia="Arial Unicode MS" w:hAnsi="Work Sans" w:cs="Arial"/>
            <w:b/>
            <w:bCs/>
            <w:noProof/>
            <w:sz w:val="18"/>
            <w:szCs w:val="24"/>
            <w:lang w:val="es-ES"/>
          </w:rPr>
          <w:t>1</w:t>
        </w:r>
        <w:r>
          <w:rPr>
            <w:rFonts w:ascii="Work Sans" w:eastAsia="Arial Unicode MS" w:hAnsi="Work Sans" w:cs="Arial"/>
            <w:b/>
            <w:bCs/>
            <w:sz w:val="18"/>
            <w:szCs w:val="24"/>
            <w:lang w:val="es-ES"/>
          </w:rPr>
          <w:fldChar w:fldCharType="end"/>
        </w:r>
        <w:r>
          <w:rPr>
            <w:rFonts w:ascii="Arial" w:eastAsia="Arial Unicode MS" w:hAnsi="Arial" w:cs="Arial"/>
            <w:bCs/>
            <w:sz w:val="32"/>
            <w:szCs w:val="36"/>
            <w:lang w:val="es-ES"/>
          </w:rPr>
          <w:br/>
        </w:r>
        <w:r>
          <w:rPr>
            <w:rFonts w:ascii="Free 3 of 9" w:eastAsia="Arial Unicode MS" w:hAnsi="Free 3 of 9" w:cs="Arial"/>
            <w:sz w:val="36"/>
            <w:szCs w:val="36"/>
            <w:lang w:val="es-ES"/>
          </w:rPr>
          <w:t>RAD_BARRAS</w:t>
        </w:r>
      </w:p>
      <w:p w14:paraId="30AD4C9B" w14:textId="77777777" w:rsidR="00DE1913" w:rsidRDefault="003B2B73">
        <w:pPr>
          <w:tabs>
            <w:tab w:val="left" w:pos="1485"/>
          </w:tabs>
          <w:snapToGrid w:val="0"/>
          <w:spacing w:after="0" w:line="240" w:lineRule="auto"/>
          <w:jc w:val="right"/>
          <w:textAlignment w:val="baseline"/>
          <w:rPr>
            <w:rFonts w:ascii="Work Sans" w:hAnsi="Work Sans" w:cs="Arial"/>
            <w:sz w:val="18"/>
            <w:szCs w:val="20"/>
          </w:rPr>
        </w:pPr>
        <w:r>
          <w:rPr>
            <w:rFonts w:ascii="Work Sans" w:eastAsia="Arial Unicode MS" w:hAnsi="Work Sans" w:cs="Arial"/>
            <w:sz w:val="18"/>
            <w:szCs w:val="20"/>
            <w:lang w:val="es-ES"/>
          </w:rPr>
          <w:t xml:space="preserve">Radicado No.: </w:t>
        </w:r>
        <w:proofErr w:type="spellStart"/>
        <w:r>
          <w:rPr>
            <w:rFonts w:ascii="Work Sans" w:eastAsia="Arial Unicode MS" w:hAnsi="Work Sans" w:cs="Arial"/>
            <w:sz w:val="18"/>
            <w:szCs w:val="20"/>
            <w:lang w:val="es-ES"/>
          </w:rPr>
          <w:t>rad_s</w:t>
        </w:r>
        <w:proofErr w:type="spellEnd"/>
      </w:p>
      <w:p w14:paraId="0360A91C" w14:textId="77777777" w:rsidR="00DE1913" w:rsidRDefault="003B2B73">
        <w:pPr>
          <w:tabs>
            <w:tab w:val="left" w:pos="1354"/>
            <w:tab w:val="left" w:pos="1485"/>
            <w:tab w:val="right" w:pos="9404"/>
          </w:tabs>
          <w:snapToGrid w:val="0"/>
          <w:spacing w:after="0" w:line="240" w:lineRule="auto"/>
          <w:jc w:val="right"/>
          <w:textAlignment w:val="baseline"/>
          <w:rPr>
            <w:rFonts w:ascii="Arial" w:eastAsia="Times New Roman" w:hAnsi="Arial" w:cs="Arial"/>
            <w:sz w:val="16"/>
            <w:lang w:val="es-ES"/>
          </w:rPr>
        </w:pPr>
        <w:r>
          <w:rPr>
            <w:rFonts w:ascii="Arial" w:eastAsia="Arial Unicode MS" w:hAnsi="Arial" w:cs="Arial"/>
            <w:b/>
            <w:bCs/>
            <w:iCs/>
            <w:sz w:val="14"/>
            <w:szCs w:val="20"/>
            <w:lang w:val="es-ES"/>
          </w:rPr>
          <w:tab/>
        </w:r>
        <w:r>
          <w:rPr>
            <w:rFonts w:ascii="Arial" w:eastAsia="Arial Unicode MS" w:hAnsi="Arial" w:cs="Arial"/>
            <w:b/>
            <w:bCs/>
            <w:iCs/>
            <w:sz w:val="14"/>
            <w:szCs w:val="20"/>
            <w:lang w:val="es-ES"/>
          </w:rPr>
          <w:tab/>
        </w:r>
        <w:r>
          <w:rPr>
            <w:rFonts w:ascii="Arial" w:eastAsia="Arial Unicode MS" w:hAnsi="Arial" w:cs="Arial"/>
            <w:b/>
            <w:bCs/>
            <w:iCs/>
            <w:sz w:val="14"/>
            <w:szCs w:val="20"/>
            <w:lang w:val="es-ES"/>
          </w:rPr>
          <w:tab/>
        </w:r>
        <w:r>
          <w:rPr>
            <w:rFonts w:ascii="Work Sans" w:eastAsia="Arial Unicode MS" w:hAnsi="Work Sans" w:cs="Arial"/>
            <w:iCs/>
            <w:sz w:val="18"/>
            <w:szCs w:val="20"/>
            <w:lang w:val="es-ES"/>
          </w:rPr>
          <w:t xml:space="preserve">Fecha: </w:t>
        </w:r>
        <w:proofErr w:type="spellStart"/>
        <w:r>
          <w:rPr>
            <w:rFonts w:ascii="Work Sans" w:eastAsia="Arial Unicode MS" w:hAnsi="Work Sans" w:cs="Arial"/>
            <w:iCs/>
            <w:sz w:val="18"/>
            <w:szCs w:val="20"/>
            <w:lang w:val="es-ES"/>
          </w:rPr>
          <w:t>fecha_r</w:t>
        </w:r>
        <w:proofErr w:type="spellEnd"/>
      </w:p>
    </w:sdtContent>
  </w:sdt>
  <w:p w14:paraId="2E443FA2" w14:textId="77777777" w:rsidR="00DE1913" w:rsidRDefault="00DE1913">
    <w:pPr>
      <w:tabs>
        <w:tab w:val="left" w:pos="1485"/>
      </w:tabs>
      <w:snapToGrid w:val="0"/>
      <w:spacing w:after="0" w:line="240" w:lineRule="auto"/>
      <w:jc w:val="right"/>
      <w:textAlignment w:val="baseline"/>
      <w:rPr>
        <w:rFonts w:ascii="Arial" w:hAnsi="Arial"/>
        <w:lang w:val="es-E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F301A1"/>
    <w:multiLevelType w:val="hybridMultilevel"/>
    <w:tmpl w:val="652CB9AA"/>
    <w:lvl w:ilvl="0" w:tplc="42EE2608">
      <w:start w:val="1"/>
      <w:numFmt w:val="decimal"/>
      <w:lvlText w:val="%1."/>
      <w:lvlJc w:val="left"/>
      <w:pPr>
        <w:ind w:left="720" w:hanging="360"/>
      </w:pPr>
      <w:rPr>
        <w:rFonts w:hint="default"/>
        <w:b/>
        <w:bCs/>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029B1D2E"/>
    <w:multiLevelType w:val="hybridMultilevel"/>
    <w:tmpl w:val="0330ADA8"/>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05361BA7"/>
    <w:multiLevelType w:val="hybridMultilevel"/>
    <w:tmpl w:val="47B66CE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13E85A73"/>
    <w:multiLevelType w:val="hybridMultilevel"/>
    <w:tmpl w:val="49B4CF6C"/>
    <w:lvl w:ilvl="0" w:tplc="240A0001">
      <w:start w:val="1"/>
      <w:numFmt w:val="bullet"/>
      <w:lvlText w:val=""/>
      <w:lvlJc w:val="left"/>
      <w:pPr>
        <w:ind w:left="1440" w:hanging="360"/>
      </w:pPr>
      <w:rPr>
        <w:rFonts w:ascii="Symbol" w:hAnsi="Symbol"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 w15:restartNumberingAfterBreak="0">
    <w:nsid w:val="1B885909"/>
    <w:multiLevelType w:val="hybridMultilevel"/>
    <w:tmpl w:val="F2A691A6"/>
    <w:lvl w:ilvl="0" w:tplc="240A0019">
      <w:start w:val="1"/>
      <w:numFmt w:val="lowerLetter"/>
      <w:lvlText w:val="%1."/>
      <w:lvlJc w:val="left"/>
      <w:pPr>
        <w:ind w:left="1080" w:hanging="360"/>
      </w:p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5" w15:restartNumberingAfterBreak="0">
    <w:nsid w:val="1E2C265D"/>
    <w:multiLevelType w:val="hybridMultilevel"/>
    <w:tmpl w:val="ACC6A6EA"/>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21340507"/>
    <w:multiLevelType w:val="hybridMultilevel"/>
    <w:tmpl w:val="15C466A0"/>
    <w:lvl w:ilvl="0" w:tplc="240A0001">
      <w:start w:val="1"/>
      <w:numFmt w:val="bullet"/>
      <w:lvlText w:val=""/>
      <w:lvlJc w:val="left"/>
      <w:pPr>
        <w:ind w:left="1800" w:hanging="360"/>
      </w:pPr>
      <w:rPr>
        <w:rFonts w:ascii="Symbol" w:hAnsi="Symbol" w:hint="default"/>
      </w:rPr>
    </w:lvl>
    <w:lvl w:ilvl="1" w:tplc="240A0003" w:tentative="1">
      <w:start w:val="1"/>
      <w:numFmt w:val="bullet"/>
      <w:lvlText w:val="o"/>
      <w:lvlJc w:val="left"/>
      <w:pPr>
        <w:ind w:left="2520" w:hanging="360"/>
      </w:pPr>
      <w:rPr>
        <w:rFonts w:ascii="Courier New" w:hAnsi="Courier New" w:cs="Courier New" w:hint="default"/>
      </w:rPr>
    </w:lvl>
    <w:lvl w:ilvl="2" w:tplc="240A0005" w:tentative="1">
      <w:start w:val="1"/>
      <w:numFmt w:val="bullet"/>
      <w:lvlText w:val=""/>
      <w:lvlJc w:val="left"/>
      <w:pPr>
        <w:ind w:left="3240" w:hanging="360"/>
      </w:pPr>
      <w:rPr>
        <w:rFonts w:ascii="Wingdings" w:hAnsi="Wingdings" w:hint="default"/>
      </w:rPr>
    </w:lvl>
    <w:lvl w:ilvl="3" w:tplc="240A0001" w:tentative="1">
      <w:start w:val="1"/>
      <w:numFmt w:val="bullet"/>
      <w:lvlText w:val=""/>
      <w:lvlJc w:val="left"/>
      <w:pPr>
        <w:ind w:left="3960" w:hanging="360"/>
      </w:pPr>
      <w:rPr>
        <w:rFonts w:ascii="Symbol" w:hAnsi="Symbol" w:hint="default"/>
      </w:rPr>
    </w:lvl>
    <w:lvl w:ilvl="4" w:tplc="240A0003" w:tentative="1">
      <w:start w:val="1"/>
      <w:numFmt w:val="bullet"/>
      <w:lvlText w:val="o"/>
      <w:lvlJc w:val="left"/>
      <w:pPr>
        <w:ind w:left="4680" w:hanging="360"/>
      </w:pPr>
      <w:rPr>
        <w:rFonts w:ascii="Courier New" w:hAnsi="Courier New" w:cs="Courier New" w:hint="default"/>
      </w:rPr>
    </w:lvl>
    <w:lvl w:ilvl="5" w:tplc="240A0005" w:tentative="1">
      <w:start w:val="1"/>
      <w:numFmt w:val="bullet"/>
      <w:lvlText w:val=""/>
      <w:lvlJc w:val="left"/>
      <w:pPr>
        <w:ind w:left="5400" w:hanging="360"/>
      </w:pPr>
      <w:rPr>
        <w:rFonts w:ascii="Wingdings" w:hAnsi="Wingdings" w:hint="default"/>
      </w:rPr>
    </w:lvl>
    <w:lvl w:ilvl="6" w:tplc="240A0001" w:tentative="1">
      <w:start w:val="1"/>
      <w:numFmt w:val="bullet"/>
      <w:lvlText w:val=""/>
      <w:lvlJc w:val="left"/>
      <w:pPr>
        <w:ind w:left="6120" w:hanging="360"/>
      </w:pPr>
      <w:rPr>
        <w:rFonts w:ascii="Symbol" w:hAnsi="Symbol" w:hint="default"/>
      </w:rPr>
    </w:lvl>
    <w:lvl w:ilvl="7" w:tplc="240A0003" w:tentative="1">
      <w:start w:val="1"/>
      <w:numFmt w:val="bullet"/>
      <w:lvlText w:val="o"/>
      <w:lvlJc w:val="left"/>
      <w:pPr>
        <w:ind w:left="6840" w:hanging="360"/>
      </w:pPr>
      <w:rPr>
        <w:rFonts w:ascii="Courier New" w:hAnsi="Courier New" w:cs="Courier New" w:hint="default"/>
      </w:rPr>
    </w:lvl>
    <w:lvl w:ilvl="8" w:tplc="240A0005" w:tentative="1">
      <w:start w:val="1"/>
      <w:numFmt w:val="bullet"/>
      <w:lvlText w:val=""/>
      <w:lvlJc w:val="left"/>
      <w:pPr>
        <w:ind w:left="7560" w:hanging="360"/>
      </w:pPr>
      <w:rPr>
        <w:rFonts w:ascii="Wingdings" w:hAnsi="Wingdings" w:hint="default"/>
      </w:rPr>
    </w:lvl>
  </w:abstractNum>
  <w:abstractNum w:abstractNumId="7" w15:restartNumberingAfterBreak="0">
    <w:nsid w:val="23110472"/>
    <w:multiLevelType w:val="hybridMultilevel"/>
    <w:tmpl w:val="84F2C448"/>
    <w:lvl w:ilvl="0" w:tplc="240A0001">
      <w:start w:val="1"/>
      <w:numFmt w:val="bullet"/>
      <w:lvlText w:val=""/>
      <w:lvlJc w:val="left"/>
      <w:pPr>
        <w:ind w:left="1515" w:hanging="360"/>
      </w:pPr>
      <w:rPr>
        <w:rFonts w:ascii="Symbol" w:hAnsi="Symbol" w:hint="default"/>
      </w:rPr>
    </w:lvl>
    <w:lvl w:ilvl="1" w:tplc="240A0003" w:tentative="1">
      <w:start w:val="1"/>
      <w:numFmt w:val="bullet"/>
      <w:lvlText w:val="o"/>
      <w:lvlJc w:val="left"/>
      <w:pPr>
        <w:ind w:left="2235" w:hanging="360"/>
      </w:pPr>
      <w:rPr>
        <w:rFonts w:ascii="Courier New" w:hAnsi="Courier New" w:cs="Courier New" w:hint="default"/>
      </w:rPr>
    </w:lvl>
    <w:lvl w:ilvl="2" w:tplc="240A0005" w:tentative="1">
      <w:start w:val="1"/>
      <w:numFmt w:val="bullet"/>
      <w:lvlText w:val=""/>
      <w:lvlJc w:val="left"/>
      <w:pPr>
        <w:ind w:left="2955" w:hanging="360"/>
      </w:pPr>
      <w:rPr>
        <w:rFonts w:ascii="Wingdings" w:hAnsi="Wingdings" w:hint="default"/>
      </w:rPr>
    </w:lvl>
    <w:lvl w:ilvl="3" w:tplc="240A0001" w:tentative="1">
      <w:start w:val="1"/>
      <w:numFmt w:val="bullet"/>
      <w:lvlText w:val=""/>
      <w:lvlJc w:val="left"/>
      <w:pPr>
        <w:ind w:left="3675" w:hanging="360"/>
      </w:pPr>
      <w:rPr>
        <w:rFonts w:ascii="Symbol" w:hAnsi="Symbol" w:hint="default"/>
      </w:rPr>
    </w:lvl>
    <w:lvl w:ilvl="4" w:tplc="240A0003" w:tentative="1">
      <w:start w:val="1"/>
      <w:numFmt w:val="bullet"/>
      <w:lvlText w:val="o"/>
      <w:lvlJc w:val="left"/>
      <w:pPr>
        <w:ind w:left="4395" w:hanging="360"/>
      </w:pPr>
      <w:rPr>
        <w:rFonts w:ascii="Courier New" w:hAnsi="Courier New" w:cs="Courier New" w:hint="default"/>
      </w:rPr>
    </w:lvl>
    <w:lvl w:ilvl="5" w:tplc="240A0005" w:tentative="1">
      <w:start w:val="1"/>
      <w:numFmt w:val="bullet"/>
      <w:lvlText w:val=""/>
      <w:lvlJc w:val="left"/>
      <w:pPr>
        <w:ind w:left="5115" w:hanging="360"/>
      </w:pPr>
      <w:rPr>
        <w:rFonts w:ascii="Wingdings" w:hAnsi="Wingdings" w:hint="default"/>
      </w:rPr>
    </w:lvl>
    <w:lvl w:ilvl="6" w:tplc="240A0001" w:tentative="1">
      <w:start w:val="1"/>
      <w:numFmt w:val="bullet"/>
      <w:lvlText w:val=""/>
      <w:lvlJc w:val="left"/>
      <w:pPr>
        <w:ind w:left="5835" w:hanging="360"/>
      </w:pPr>
      <w:rPr>
        <w:rFonts w:ascii="Symbol" w:hAnsi="Symbol" w:hint="default"/>
      </w:rPr>
    </w:lvl>
    <w:lvl w:ilvl="7" w:tplc="240A0003" w:tentative="1">
      <w:start w:val="1"/>
      <w:numFmt w:val="bullet"/>
      <w:lvlText w:val="o"/>
      <w:lvlJc w:val="left"/>
      <w:pPr>
        <w:ind w:left="6555" w:hanging="360"/>
      </w:pPr>
      <w:rPr>
        <w:rFonts w:ascii="Courier New" w:hAnsi="Courier New" w:cs="Courier New" w:hint="default"/>
      </w:rPr>
    </w:lvl>
    <w:lvl w:ilvl="8" w:tplc="240A0005" w:tentative="1">
      <w:start w:val="1"/>
      <w:numFmt w:val="bullet"/>
      <w:lvlText w:val=""/>
      <w:lvlJc w:val="left"/>
      <w:pPr>
        <w:ind w:left="7275" w:hanging="360"/>
      </w:pPr>
      <w:rPr>
        <w:rFonts w:ascii="Wingdings" w:hAnsi="Wingdings" w:hint="default"/>
      </w:rPr>
    </w:lvl>
  </w:abstractNum>
  <w:abstractNum w:abstractNumId="8" w15:restartNumberingAfterBreak="0">
    <w:nsid w:val="25031A21"/>
    <w:multiLevelType w:val="hybridMultilevel"/>
    <w:tmpl w:val="3FB69794"/>
    <w:lvl w:ilvl="0" w:tplc="240A0001">
      <w:start w:val="1"/>
      <w:numFmt w:val="bullet"/>
      <w:lvlText w:val=""/>
      <w:lvlJc w:val="left"/>
      <w:pPr>
        <w:ind w:left="1800" w:hanging="360"/>
      </w:pPr>
      <w:rPr>
        <w:rFonts w:ascii="Symbol" w:hAnsi="Symbol" w:hint="default"/>
      </w:rPr>
    </w:lvl>
    <w:lvl w:ilvl="1" w:tplc="240A0003" w:tentative="1">
      <w:start w:val="1"/>
      <w:numFmt w:val="bullet"/>
      <w:lvlText w:val="o"/>
      <w:lvlJc w:val="left"/>
      <w:pPr>
        <w:ind w:left="2520" w:hanging="360"/>
      </w:pPr>
      <w:rPr>
        <w:rFonts w:ascii="Courier New" w:hAnsi="Courier New" w:cs="Courier New" w:hint="default"/>
      </w:rPr>
    </w:lvl>
    <w:lvl w:ilvl="2" w:tplc="240A0005" w:tentative="1">
      <w:start w:val="1"/>
      <w:numFmt w:val="bullet"/>
      <w:lvlText w:val=""/>
      <w:lvlJc w:val="left"/>
      <w:pPr>
        <w:ind w:left="3240" w:hanging="360"/>
      </w:pPr>
      <w:rPr>
        <w:rFonts w:ascii="Wingdings" w:hAnsi="Wingdings" w:hint="default"/>
      </w:rPr>
    </w:lvl>
    <w:lvl w:ilvl="3" w:tplc="240A0001" w:tentative="1">
      <w:start w:val="1"/>
      <w:numFmt w:val="bullet"/>
      <w:lvlText w:val=""/>
      <w:lvlJc w:val="left"/>
      <w:pPr>
        <w:ind w:left="3960" w:hanging="360"/>
      </w:pPr>
      <w:rPr>
        <w:rFonts w:ascii="Symbol" w:hAnsi="Symbol" w:hint="default"/>
      </w:rPr>
    </w:lvl>
    <w:lvl w:ilvl="4" w:tplc="240A0003" w:tentative="1">
      <w:start w:val="1"/>
      <w:numFmt w:val="bullet"/>
      <w:lvlText w:val="o"/>
      <w:lvlJc w:val="left"/>
      <w:pPr>
        <w:ind w:left="4680" w:hanging="360"/>
      </w:pPr>
      <w:rPr>
        <w:rFonts w:ascii="Courier New" w:hAnsi="Courier New" w:cs="Courier New" w:hint="default"/>
      </w:rPr>
    </w:lvl>
    <w:lvl w:ilvl="5" w:tplc="240A0005" w:tentative="1">
      <w:start w:val="1"/>
      <w:numFmt w:val="bullet"/>
      <w:lvlText w:val=""/>
      <w:lvlJc w:val="left"/>
      <w:pPr>
        <w:ind w:left="5400" w:hanging="360"/>
      </w:pPr>
      <w:rPr>
        <w:rFonts w:ascii="Wingdings" w:hAnsi="Wingdings" w:hint="default"/>
      </w:rPr>
    </w:lvl>
    <w:lvl w:ilvl="6" w:tplc="240A0001" w:tentative="1">
      <w:start w:val="1"/>
      <w:numFmt w:val="bullet"/>
      <w:lvlText w:val=""/>
      <w:lvlJc w:val="left"/>
      <w:pPr>
        <w:ind w:left="6120" w:hanging="360"/>
      </w:pPr>
      <w:rPr>
        <w:rFonts w:ascii="Symbol" w:hAnsi="Symbol" w:hint="default"/>
      </w:rPr>
    </w:lvl>
    <w:lvl w:ilvl="7" w:tplc="240A0003" w:tentative="1">
      <w:start w:val="1"/>
      <w:numFmt w:val="bullet"/>
      <w:lvlText w:val="o"/>
      <w:lvlJc w:val="left"/>
      <w:pPr>
        <w:ind w:left="6840" w:hanging="360"/>
      </w:pPr>
      <w:rPr>
        <w:rFonts w:ascii="Courier New" w:hAnsi="Courier New" w:cs="Courier New" w:hint="default"/>
      </w:rPr>
    </w:lvl>
    <w:lvl w:ilvl="8" w:tplc="240A0005" w:tentative="1">
      <w:start w:val="1"/>
      <w:numFmt w:val="bullet"/>
      <w:lvlText w:val=""/>
      <w:lvlJc w:val="left"/>
      <w:pPr>
        <w:ind w:left="7560" w:hanging="360"/>
      </w:pPr>
      <w:rPr>
        <w:rFonts w:ascii="Wingdings" w:hAnsi="Wingdings" w:hint="default"/>
      </w:rPr>
    </w:lvl>
  </w:abstractNum>
  <w:abstractNum w:abstractNumId="9" w15:restartNumberingAfterBreak="0">
    <w:nsid w:val="2670611D"/>
    <w:multiLevelType w:val="hybridMultilevel"/>
    <w:tmpl w:val="C04EF6B4"/>
    <w:lvl w:ilvl="0" w:tplc="4AB214F0">
      <w:start w:val="1"/>
      <w:numFmt w:val="decimal"/>
      <w:lvlText w:val="%1."/>
      <w:lvlJc w:val="left"/>
      <w:pPr>
        <w:ind w:left="360" w:hanging="360"/>
      </w:pPr>
      <w:rPr>
        <w:rFonts w:hint="default"/>
      </w:rPr>
    </w:lvl>
    <w:lvl w:ilvl="1" w:tplc="240A0019">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29584EF1"/>
    <w:multiLevelType w:val="hybridMultilevel"/>
    <w:tmpl w:val="6BE4955E"/>
    <w:lvl w:ilvl="0" w:tplc="240A0001">
      <w:start w:val="1"/>
      <w:numFmt w:val="bullet"/>
      <w:lvlText w:val=""/>
      <w:lvlJc w:val="left"/>
      <w:pPr>
        <w:ind w:left="1440" w:hanging="360"/>
      </w:pPr>
      <w:rPr>
        <w:rFonts w:ascii="Symbol" w:hAnsi="Symbol"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1" w15:restartNumberingAfterBreak="0">
    <w:nsid w:val="29C94B0F"/>
    <w:multiLevelType w:val="hybridMultilevel"/>
    <w:tmpl w:val="9A0C667E"/>
    <w:lvl w:ilvl="0" w:tplc="240A0001">
      <w:start w:val="1"/>
      <w:numFmt w:val="bullet"/>
      <w:lvlText w:val=""/>
      <w:lvlJc w:val="left"/>
      <w:pPr>
        <w:ind w:left="1080" w:hanging="360"/>
      </w:pPr>
      <w:rPr>
        <w:rFonts w:ascii="Symbol" w:hAnsi="Symbol" w:hint="default"/>
      </w:rPr>
    </w:lvl>
    <w:lvl w:ilvl="1" w:tplc="240A0003">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12" w15:restartNumberingAfterBreak="0">
    <w:nsid w:val="2C805503"/>
    <w:multiLevelType w:val="hybridMultilevel"/>
    <w:tmpl w:val="5532D46C"/>
    <w:lvl w:ilvl="0" w:tplc="240A0001">
      <w:start w:val="1"/>
      <w:numFmt w:val="bullet"/>
      <w:lvlText w:val=""/>
      <w:lvlJc w:val="left"/>
      <w:pPr>
        <w:ind w:left="1800" w:hanging="360"/>
      </w:pPr>
      <w:rPr>
        <w:rFonts w:ascii="Symbol" w:hAnsi="Symbol" w:hint="default"/>
      </w:rPr>
    </w:lvl>
    <w:lvl w:ilvl="1" w:tplc="240A0003" w:tentative="1">
      <w:start w:val="1"/>
      <w:numFmt w:val="bullet"/>
      <w:lvlText w:val="o"/>
      <w:lvlJc w:val="left"/>
      <w:pPr>
        <w:ind w:left="2520" w:hanging="360"/>
      </w:pPr>
      <w:rPr>
        <w:rFonts w:ascii="Courier New" w:hAnsi="Courier New" w:cs="Courier New" w:hint="default"/>
      </w:rPr>
    </w:lvl>
    <w:lvl w:ilvl="2" w:tplc="240A0005" w:tentative="1">
      <w:start w:val="1"/>
      <w:numFmt w:val="bullet"/>
      <w:lvlText w:val=""/>
      <w:lvlJc w:val="left"/>
      <w:pPr>
        <w:ind w:left="3240" w:hanging="360"/>
      </w:pPr>
      <w:rPr>
        <w:rFonts w:ascii="Wingdings" w:hAnsi="Wingdings" w:hint="default"/>
      </w:rPr>
    </w:lvl>
    <w:lvl w:ilvl="3" w:tplc="240A0001" w:tentative="1">
      <w:start w:val="1"/>
      <w:numFmt w:val="bullet"/>
      <w:lvlText w:val=""/>
      <w:lvlJc w:val="left"/>
      <w:pPr>
        <w:ind w:left="3960" w:hanging="360"/>
      </w:pPr>
      <w:rPr>
        <w:rFonts w:ascii="Symbol" w:hAnsi="Symbol" w:hint="default"/>
      </w:rPr>
    </w:lvl>
    <w:lvl w:ilvl="4" w:tplc="240A0003" w:tentative="1">
      <w:start w:val="1"/>
      <w:numFmt w:val="bullet"/>
      <w:lvlText w:val="o"/>
      <w:lvlJc w:val="left"/>
      <w:pPr>
        <w:ind w:left="4680" w:hanging="360"/>
      </w:pPr>
      <w:rPr>
        <w:rFonts w:ascii="Courier New" w:hAnsi="Courier New" w:cs="Courier New" w:hint="default"/>
      </w:rPr>
    </w:lvl>
    <w:lvl w:ilvl="5" w:tplc="240A0005" w:tentative="1">
      <w:start w:val="1"/>
      <w:numFmt w:val="bullet"/>
      <w:lvlText w:val=""/>
      <w:lvlJc w:val="left"/>
      <w:pPr>
        <w:ind w:left="5400" w:hanging="360"/>
      </w:pPr>
      <w:rPr>
        <w:rFonts w:ascii="Wingdings" w:hAnsi="Wingdings" w:hint="default"/>
      </w:rPr>
    </w:lvl>
    <w:lvl w:ilvl="6" w:tplc="240A0001" w:tentative="1">
      <w:start w:val="1"/>
      <w:numFmt w:val="bullet"/>
      <w:lvlText w:val=""/>
      <w:lvlJc w:val="left"/>
      <w:pPr>
        <w:ind w:left="6120" w:hanging="360"/>
      </w:pPr>
      <w:rPr>
        <w:rFonts w:ascii="Symbol" w:hAnsi="Symbol" w:hint="default"/>
      </w:rPr>
    </w:lvl>
    <w:lvl w:ilvl="7" w:tplc="240A0003" w:tentative="1">
      <w:start w:val="1"/>
      <w:numFmt w:val="bullet"/>
      <w:lvlText w:val="o"/>
      <w:lvlJc w:val="left"/>
      <w:pPr>
        <w:ind w:left="6840" w:hanging="360"/>
      </w:pPr>
      <w:rPr>
        <w:rFonts w:ascii="Courier New" w:hAnsi="Courier New" w:cs="Courier New" w:hint="default"/>
      </w:rPr>
    </w:lvl>
    <w:lvl w:ilvl="8" w:tplc="240A0005" w:tentative="1">
      <w:start w:val="1"/>
      <w:numFmt w:val="bullet"/>
      <w:lvlText w:val=""/>
      <w:lvlJc w:val="left"/>
      <w:pPr>
        <w:ind w:left="7560" w:hanging="360"/>
      </w:pPr>
      <w:rPr>
        <w:rFonts w:ascii="Wingdings" w:hAnsi="Wingdings" w:hint="default"/>
      </w:rPr>
    </w:lvl>
  </w:abstractNum>
  <w:abstractNum w:abstractNumId="13" w15:restartNumberingAfterBreak="0">
    <w:nsid w:val="334A66DA"/>
    <w:multiLevelType w:val="hybridMultilevel"/>
    <w:tmpl w:val="EB3C125C"/>
    <w:lvl w:ilvl="0" w:tplc="240A0001">
      <w:start w:val="1"/>
      <w:numFmt w:val="bullet"/>
      <w:lvlText w:val=""/>
      <w:lvlJc w:val="left"/>
      <w:pPr>
        <w:ind w:left="1440" w:hanging="360"/>
      </w:pPr>
      <w:rPr>
        <w:rFonts w:ascii="Symbol" w:hAnsi="Symbol"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4" w15:restartNumberingAfterBreak="0">
    <w:nsid w:val="35216704"/>
    <w:multiLevelType w:val="hybridMultilevel"/>
    <w:tmpl w:val="5CE2B864"/>
    <w:lvl w:ilvl="0" w:tplc="240A0001">
      <w:start w:val="1"/>
      <w:numFmt w:val="bullet"/>
      <w:lvlText w:val=""/>
      <w:lvlJc w:val="left"/>
      <w:pPr>
        <w:ind w:left="1440" w:hanging="360"/>
      </w:pPr>
      <w:rPr>
        <w:rFonts w:ascii="Symbol" w:hAnsi="Symbol"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5" w15:restartNumberingAfterBreak="0">
    <w:nsid w:val="356E69C9"/>
    <w:multiLevelType w:val="hybridMultilevel"/>
    <w:tmpl w:val="2200E38A"/>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6" w15:restartNumberingAfterBreak="0">
    <w:nsid w:val="36B45647"/>
    <w:multiLevelType w:val="hybridMultilevel"/>
    <w:tmpl w:val="38741074"/>
    <w:lvl w:ilvl="0" w:tplc="240A0019">
      <w:start w:val="1"/>
      <w:numFmt w:val="lowerLetter"/>
      <w:lvlText w:val="%1."/>
      <w:lvlJc w:val="left"/>
      <w:pPr>
        <w:ind w:left="1080" w:hanging="360"/>
      </w:p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17" w15:restartNumberingAfterBreak="0">
    <w:nsid w:val="3B3814E8"/>
    <w:multiLevelType w:val="hybridMultilevel"/>
    <w:tmpl w:val="6A84D3F0"/>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8" w15:restartNumberingAfterBreak="0">
    <w:nsid w:val="3DA64A68"/>
    <w:multiLevelType w:val="hybridMultilevel"/>
    <w:tmpl w:val="53264BD6"/>
    <w:lvl w:ilvl="0" w:tplc="240A0001">
      <w:start w:val="1"/>
      <w:numFmt w:val="bullet"/>
      <w:lvlText w:val=""/>
      <w:lvlJc w:val="left"/>
      <w:pPr>
        <w:ind w:left="1800" w:hanging="360"/>
      </w:pPr>
      <w:rPr>
        <w:rFonts w:ascii="Symbol" w:hAnsi="Symbol" w:hint="default"/>
      </w:rPr>
    </w:lvl>
    <w:lvl w:ilvl="1" w:tplc="240A0003" w:tentative="1">
      <w:start w:val="1"/>
      <w:numFmt w:val="bullet"/>
      <w:lvlText w:val="o"/>
      <w:lvlJc w:val="left"/>
      <w:pPr>
        <w:ind w:left="2520" w:hanging="360"/>
      </w:pPr>
      <w:rPr>
        <w:rFonts w:ascii="Courier New" w:hAnsi="Courier New" w:cs="Courier New" w:hint="default"/>
      </w:rPr>
    </w:lvl>
    <w:lvl w:ilvl="2" w:tplc="240A0005" w:tentative="1">
      <w:start w:val="1"/>
      <w:numFmt w:val="bullet"/>
      <w:lvlText w:val=""/>
      <w:lvlJc w:val="left"/>
      <w:pPr>
        <w:ind w:left="3240" w:hanging="360"/>
      </w:pPr>
      <w:rPr>
        <w:rFonts w:ascii="Wingdings" w:hAnsi="Wingdings" w:hint="default"/>
      </w:rPr>
    </w:lvl>
    <w:lvl w:ilvl="3" w:tplc="240A0001" w:tentative="1">
      <w:start w:val="1"/>
      <w:numFmt w:val="bullet"/>
      <w:lvlText w:val=""/>
      <w:lvlJc w:val="left"/>
      <w:pPr>
        <w:ind w:left="3960" w:hanging="360"/>
      </w:pPr>
      <w:rPr>
        <w:rFonts w:ascii="Symbol" w:hAnsi="Symbol" w:hint="default"/>
      </w:rPr>
    </w:lvl>
    <w:lvl w:ilvl="4" w:tplc="240A0003" w:tentative="1">
      <w:start w:val="1"/>
      <w:numFmt w:val="bullet"/>
      <w:lvlText w:val="o"/>
      <w:lvlJc w:val="left"/>
      <w:pPr>
        <w:ind w:left="4680" w:hanging="360"/>
      </w:pPr>
      <w:rPr>
        <w:rFonts w:ascii="Courier New" w:hAnsi="Courier New" w:cs="Courier New" w:hint="default"/>
      </w:rPr>
    </w:lvl>
    <w:lvl w:ilvl="5" w:tplc="240A0005" w:tentative="1">
      <w:start w:val="1"/>
      <w:numFmt w:val="bullet"/>
      <w:lvlText w:val=""/>
      <w:lvlJc w:val="left"/>
      <w:pPr>
        <w:ind w:left="5400" w:hanging="360"/>
      </w:pPr>
      <w:rPr>
        <w:rFonts w:ascii="Wingdings" w:hAnsi="Wingdings" w:hint="default"/>
      </w:rPr>
    </w:lvl>
    <w:lvl w:ilvl="6" w:tplc="240A0001" w:tentative="1">
      <w:start w:val="1"/>
      <w:numFmt w:val="bullet"/>
      <w:lvlText w:val=""/>
      <w:lvlJc w:val="left"/>
      <w:pPr>
        <w:ind w:left="6120" w:hanging="360"/>
      </w:pPr>
      <w:rPr>
        <w:rFonts w:ascii="Symbol" w:hAnsi="Symbol" w:hint="default"/>
      </w:rPr>
    </w:lvl>
    <w:lvl w:ilvl="7" w:tplc="240A0003" w:tentative="1">
      <w:start w:val="1"/>
      <w:numFmt w:val="bullet"/>
      <w:lvlText w:val="o"/>
      <w:lvlJc w:val="left"/>
      <w:pPr>
        <w:ind w:left="6840" w:hanging="360"/>
      </w:pPr>
      <w:rPr>
        <w:rFonts w:ascii="Courier New" w:hAnsi="Courier New" w:cs="Courier New" w:hint="default"/>
      </w:rPr>
    </w:lvl>
    <w:lvl w:ilvl="8" w:tplc="240A0005" w:tentative="1">
      <w:start w:val="1"/>
      <w:numFmt w:val="bullet"/>
      <w:lvlText w:val=""/>
      <w:lvlJc w:val="left"/>
      <w:pPr>
        <w:ind w:left="7560" w:hanging="360"/>
      </w:pPr>
      <w:rPr>
        <w:rFonts w:ascii="Wingdings" w:hAnsi="Wingdings" w:hint="default"/>
      </w:rPr>
    </w:lvl>
  </w:abstractNum>
  <w:abstractNum w:abstractNumId="19" w15:restartNumberingAfterBreak="0">
    <w:nsid w:val="440004E2"/>
    <w:multiLevelType w:val="hybridMultilevel"/>
    <w:tmpl w:val="EAAC64F8"/>
    <w:lvl w:ilvl="0" w:tplc="D83CEFB0">
      <w:start w:val="1"/>
      <w:numFmt w:val="decimal"/>
      <w:lvlText w:val="%1."/>
      <w:lvlJc w:val="left"/>
      <w:pPr>
        <w:ind w:left="720" w:hanging="360"/>
      </w:pPr>
      <w:rPr>
        <w:rFonts w:hint="default"/>
        <w:b/>
        <w:bCs/>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0" w15:restartNumberingAfterBreak="0">
    <w:nsid w:val="489566EE"/>
    <w:multiLevelType w:val="hybridMultilevel"/>
    <w:tmpl w:val="89CCF120"/>
    <w:lvl w:ilvl="0" w:tplc="E800EF48">
      <w:start w:val="1"/>
      <w:numFmt w:val="decimal"/>
      <w:lvlText w:val="%1."/>
      <w:lvlJc w:val="left"/>
      <w:pPr>
        <w:ind w:left="720" w:hanging="360"/>
      </w:pPr>
    </w:lvl>
    <w:lvl w:ilvl="1" w:tplc="629A3BD6">
      <w:start w:val="1"/>
      <w:numFmt w:val="lowerLetter"/>
      <w:lvlText w:val="%2."/>
      <w:lvlJc w:val="left"/>
      <w:pPr>
        <w:ind w:left="1440" w:hanging="360"/>
      </w:pPr>
    </w:lvl>
    <w:lvl w:ilvl="2" w:tplc="F63865FA">
      <w:start w:val="1"/>
      <w:numFmt w:val="lowerRoman"/>
      <w:lvlText w:val="%3."/>
      <w:lvlJc w:val="right"/>
      <w:pPr>
        <w:ind w:left="2160" w:hanging="180"/>
      </w:pPr>
    </w:lvl>
    <w:lvl w:ilvl="3" w:tplc="977268DA">
      <w:start w:val="1"/>
      <w:numFmt w:val="decimal"/>
      <w:lvlText w:val="%4."/>
      <w:lvlJc w:val="left"/>
      <w:pPr>
        <w:ind w:left="2880" w:hanging="360"/>
      </w:pPr>
    </w:lvl>
    <w:lvl w:ilvl="4" w:tplc="FEFCA9D2">
      <w:start w:val="1"/>
      <w:numFmt w:val="lowerLetter"/>
      <w:lvlText w:val="%5."/>
      <w:lvlJc w:val="left"/>
      <w:pPr>
        <w:ind w:left="3600" w:hanging="360"/>
      </w:pPr>
    </w:lvl>
    <w:lvl w:ilvl="5" w:tplc="4D86891C">
      <w:start w:val="1"/>
      <w:numFmt w:val="lowerRoman"/>
      <w:lvlText w:val="%6."/>
      <w:lvlJc w:val="right"/>
      <w:pPr>
        <w:ind w:left="4320" w:hanging="180"/>
      </w:pPr>
    </w:lvl>
    <w:lvl w:ilvl="6" w:tplc="74020024">
      <w:start w:val="1"/>
      <w:numFmt w:val="decimal"/>
      <w:lvlText w:val="%7."/>
      <w:lvlJc w:val="left"/>
      <w:pPr>
        <w:ind w:left="5040" w:hanging="360"/>
      </w:pPr>
    </w:lvl>
    <w:lvl w:ilvl="7" w:tplc="A9EAFECC">
      <w:start w:val="1"/>
      <w:numFmt w:val="lowerLetter"/>
      <w:lvlText w:val="%8."/>
      <w:lvlJc w:val="left"/>
      <w:pPr>
        <w:ind w:left="5760" w:hanging="360"/>
      </w:pPr>
    </w:lvl>
    <w:lvl w:ilvl="8" w:tplc="5CE2D394">
      <w:start w:val="1"/>
      <w:numFmt w:val="lowerRoman"/>
      <w:lvlText w:val="%9."/>
      <w:lvlJc w:val="right"/>
      <w:pPr>
        <w:ind w:left="6480" w:hanging="180"/>
      </w:pPr>
    </w:lvl>
  </w:abstractNum>
  <w:abstractNum w:abstractNumId="21" w15:restartNumberingAfterBreak="0">
    <w:nsid w:val="4CF04FE7"/>
    <w:multiLevelType w:val="hybridMultilevel"/>
    <w:tmpl w:val="4E9E51B2"/>
    <w:lvl w:ilvl="0" w:tplc="240A0001">
      <w:start w:val="1"/>
      <w:numFmt w:val="bullet"/>
      <w:lvlText w:val=""/>
      <w:lvlJc w:val="left"/>
      <w:pPr>
        <w:ind w:left="1440" w:hanging="360"/>
      </w:pPr>
      <w:rPr>
        <w:rFonts w:ascii="Symbol" w:hAnsi="Symbol"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22" w15:restartNumberingAfterBreak="0">
    <w:nsid w:val="4E4E5ED5"/>
    <w:multiLevelType w:val="hybridMultilevel"/>
    <w:tmpl w:val="91840A44"/>
    <w:lvl w:ilvl="0" w:tplc="240A0003">
      <w:start w:val="1"/>
      <w:numFmt w:val="bullet"/>
      <w:lvlText w:val="o"/>
      <w:lvlJc w:val="left"/>
      <w:pPr>
        <w:ind w:left="1776" w:hanging="360"/>
      </w:pPr>
      <w:rPr>
        <w:rFonts w:ascii="Courier New" w:hAnsi="Courier New" w:cs="Courier New" w:hint="default"/>
      </w:rPr>
    </w:lvl>
    <w:lvl w:ilvl="1" w:tplc="240A0003" w:tentative="1">
      <w:start w:val="1"/>
      <w:numFmt w:val="bullet"/>
      <w:lvlText w:val="o"/>
      <w:lvlJc w:val="left"/>
      <w:pPr>
        <w:ind w:left="2496" w:hanging="360"/>
      </w:pPr>
      <w:rPr>
        <w:rFonts w:ascii="Courier New" w:hAnsi="Courier New" w:cs="Courier New" w:hint="default"/>
      </w:rPr>
    </w:lvl>
    <w:lvl w:ilvl="2" w:tplc="240A0005" w:tentative="1">
      <w:start w:val="1"/>
      <w:numFmt w:val="bullet"/>
      <w:lvlText w:val=""/>
      <w:lvlJc w:val="left"/>
      <w:pPr>
        <w:ind w:left="3216" w:hanging="360"/>
      </w:pPr>
      <w:rPr>
        <w:rFonts w:ascii="Wingdings" w:hAnsi="Wingdings" w:hint="default"/>
      </w:rPr>
    </w:lvl>
    <w:lvl w:ilvl="3" w:tplc="240A0001" w:tentative="1">
      <w:start w:val="1"/>
      <w:numFmt w:val="bullet"/>
      <w:lvlText w:val=""/>
      <w:lvlJc w:val="left"/>
      <w:pPr>
        <w:ind w:left="3936" w:hanging="360"/>
      </w:pPr>
      <w:rPr>
        <w:rFonts w:ascii="Symbol" w:hAnsi="Symbol" w:hint="default"/>
      </w:rPr>
    </w:lvl>
    <w:lvl w:ilvl="4" w:tplc="240A0003" w:tentative="1">
      <w:start w:val="1"/>
      <w:numFmt w:val="bullet"/>
      <w:lvlText w:val="o"/>
      <w:lvlJc w:val="left"/>
      <w:pPr>
        <w:ind w:left="4656" w:hanging="360"/>
      </w:pPr>
      <w:rPr>
        <w:rFonts w:ascii="Courier New" w:hAnsi="Courier New" w:cs="Courier New" w:hint="default"/>
      </w:rPr>
    </w:lvl>
    <w:lvl w:ilvl="5" w:tplc="240A0005" w:tentative="1">
      <w:start w:val="1"/>
      <w:numFmt w:val="bullet"/>
      <w:lvlText w:val=""/>
      <w:lvlJc w:val="left"/>
      <w:pPr>
        <w:ind w:left="5376" w:hanging="360"/>
      </w:pPr>
      <w:rPr>
        <w:rFonts w:ascii="Wingdings" w:hAnsi="Wingdings" w:hint="default"/>
      </w:rPr>
    </w:lvl>
    <w:lvl w:ilvl="6" w:tplc="240A0001" w:tentative="1">
      <w:start w:val="1"/>
      <w:numFmt w:val="bullet"/>
      <w:lvlText w:val=""/>
      <w:lvlJc w:val="left"/>
      <w:pPr>
        <w:ind w:left="6096" w:hanging="360"/>
      </w:pPr>
      <w:rPr>
        <w:rFonts w:ascii="Symbol" w:hAnsi="Symbol" w:hint="default"/>
      </w:rPr>
    </w:lvl>
    <w:lvl w:ilvl="7" w:tplc="240A0003" w:tentative="1">
      <w:start w:val="1"/>
      <w:numFmt w:val="bullet"/>
      <w:lvlText w:val="o"/>
      <w:lvlJc w:val="left"/>
      <w:pPr>
        <w:ind w:left="6816" w:hanging="360"/>
      </w:pPr>
      <w:rPr>
        <w:rFonts w:ascii="Courier New" w:hAnsi="Courier New" w:cs="Courier New" w:hint="default"/>
      </w:rPr>
    </w:lvl>
    <w:lvl w:ilvl="8" w:tplc="240A0005" w:tentative="1">
      <w:start w:val="1"/>
      <w:numFmt w:val="bullet"/>
      <w:lvlText w:val=""/>
      <w:lvlJc w:val="left"/>
      <w:pPr>
        <w:ind w:left="7536" w:hanging="360"/>
      </w:pPr>
      <w:rPr>
        <w:rFonts w:ascii="Wingdings" w:hAnsi="Wingdings" w:hint="default"/>
      </w:rPr>
    </w:lvl>
  </w:abstractNum>
  <w:abstractNum w:abstractNumId="23" w15:restartNumberingAfterBreak="0">
    <w:nsid w:val="4FB5175A"/>
    <w:multiLevelType w:val="hybridMultilevel"/>
    <w:tmpl w:val="F3F46BD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5C7E10E4"/>
    <w:multiLevelType w:val="hybridMultilevel"/>
    <w:tmpl w:val="6B8C67B6"/>
    <w:lvl w:ilvl="0" w:tplc="240A0001">
      <w:start w:val="1"/>
      <w:numFmt w:val="bullet"/>
      <w:lvlText w:val=""/>
      <w:lvlJc w:val="left"/>
      <w:pPr>
        <w:ind w:left="1428" w:hanging="360"/>
      </w:pPr>
      <w:rPr>
        <w:rFonts w:ascii="Symbol" w:hAnsi="Symbol" w:hint="default"/>
      </w:rPr>
    </w:lvl>
    <w:lvl w:ilvl="1" w:tplc="240A0003" w:tentative="1">
      <w:start w:val="1"/>
      <w:numFmt w:val="bullet"/>
      <w:lvlText w:val="o"/>
      <w:lvlJc w:val="left"/>
      <w:pPr>
        <w:ind w:left="2148" w:hanging="360"/>
      </w:pPr>
      <w:rPr>
        <w:rFonts w:ascii="Courier New" w:hAnsi="Courier New" w:cs="Courier New" w:hint="default"/>
      </w:rPr>
    </w:lvl>
    <w:lvl w:ilvl="2" w:tplc="240A0005" w:tentative="1">
      <w:start w:val="1"/>
      <w:numFmt w:val="bullet"/>
      <w:lvlText w:val=""/>
      <w:lvlJc w:val="left"/>
      <w:pPr>
        <w:ind w:left="2868" w:hanging="360"/>
      </w:pPr>
      <w:rPr>
        <w:rFonts w:ascii="Wingdings" w:hAnsi="Wingdings" w:hint="default"/>
      </w:rPr>
    </w:lvl>
    <w:lvl w:ilvl="3" w:tplc="240A0001" w:tentative="1">
      <w:start w:val="1"/>
      <w:numFmt w:val="bullet"/>
      <w:lvlText w:val=""/>
      <w:lvlJc w:val="left"/>
      <w:pPr>
        <w:ind w:left="3588" w:hanging="360"/>
      </w:pPr>
      <w:rPr>
        <w:rFonts w:ascii="Symbol" w:hAnsi="Symbol" w:hint="default"/>
      </w:rPr>
    </w:lvl>
    <w:lvl w:ilvl="4" w:tplc="240A0003" w:tentative="1">
      <w:start w:val="1"/>
      <w:numFmt w:val="bullet"/>
      <w:lvlText w:val="o"/>
      <w:lvlJc w:val="left"/>
      <w:pPr>
        <w:ind w:left="4308" w:hanging="360"/>
      </w:pPr>
      <w:rPr>
        <w:rFonts w:ascii="Courier New" w:hAnsi="Courier New" w:cs="Courier New" w:hint="default"/>
      </w:rPr>
    </w:lvl>
    <w:lvl w:ilvl="5" w:tplc="240A0005" w:tentative="1">
      <w:start w:val="1"/>
      <w:numFmt w:val="bullet"/>
      <w:lvlText w:val=""/>
      <w:lvlJc w:val="left"/>
      <w:pPr>
        <w:ind w:left="5028" w:hanging="360"/>
      </w:pPr>
      <w:rPr>
        <w:rFonts w:ascii="Wingdings" w:hAnsi="Wingdings" w:hint="default"/>
      </w:rPr>
    </w:lvl>
    <w:lvl w:ilvl="6" w:tplc="240A0001" w:tentative="1">
      <w:start w:val="1"/>
      <w:numFmt w:val="bullet"/>
      <w:lvlText w:val=""/>
      <w:lvlJc w:val="left"/>
      <w:pPr>
        <w:ind w:left="5748" w:hanging="360"/>
      </w:pPr>
      <w:rPr>
        <w:rFonts w:ascii="Symbol" w:hAnsi="Symbol" w:hint="default"/>
      </w:rPr>
    </w:lvl>
    <w:lvl w:ilvl="7" w:tplc="240A0003" w:tentative="1">
      <w:start w:val="1"/>
      <w:numFmt w:val="bullet"/>
      <w:lvlText w:val="o"/>
      <w:lvlJc w:val="left"/>
      <w:pPr>
        <w:ind w:left="6468" w:hanging="360"/>
      </w:pPr>
      <w:rPr>
        <w:rFonts w:ascii="Courier New" w:hAnsi="Courier New" w:cs="Courier New" w:hint="default"/>
      </w:rPr>
    </w:lvl>
    <w:lvl w:ilvl="8" w:tplc="240A0005" w:tentative="1">
      <w:start w:val="1"/>
      <w:numFmt w:val="bullet"/>
      <w:lvlText w:val=""/>
      <w:lvlJc w:val="left"/>
      <w:pPr>
        <w:ind w:left="7188" w:hanging="360"/>
      </w:pPr>
      <w:rPr>
        <w:rFonts w:ascii="Wingdings" w:hAnsi="Wingdings" w:hint="default"/>
      </w:rPr>
    </w:lvl>
  </w:abstractNum>
  <w:abstractNum w:abstractNumId="25" w15:restartNumberingAfterBreak="0">
    <w:nsid w:val="5C97668A"/>
    <w:multiLevelType w:val="hybridMultilevel"/>
    <w:tmpl w:val="31AA93E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6" w15:restartNumberingAfterBreak="0">
    <w:nsid w:val="5DD874CC"/>
    <w:multiLevelType w:val="hybridMultilevel"/>
    <w:tmpl w:val="15C8F48E"/>
    <w:lvl w:ilvl="0" w:tplc="240A0001">
      <w:start w:val="1"/>
      <w:numFmt w:val="bullet"/>
      <w:lvlText w:val=""/>
      <w:lvlJc w:val="left"/>
      <w:pPr>
        <w:ind w:left="1428" w:hanging="360"/>
      </w:pPr>
      <w:rPr>
        <w:rFonts w:ascii="Symbol" w:hAnsi="Symbol" w:hint="default"/>
      </w:rPr>
    </w:lvl>
    <w:lvl w:ilvl="1" w:tplc="240A0003" w:tentative="1">
      <w:start w:val="1"/>
      <w:numFmt w:val="bullet"/>
      <w:lvlText w:val="o"/>
      <w:lvlJc w:val="left"/>
      <w:pPr>
        <w:ind w:left="2148" w:hanging="360"/>
      </w:pPr>
      <w:rPr>
        <w:rFonts w:ascii="Courier New" w:hAnsi="Courier New" w:cs="Courier New" w:hint="default"/>
      </w:rPr>
    </w:lvl>
    <w:lvl w:ilvl="2" w:tplc="240A0005" w:tentative="1">
      <w:start w:val="1"/>
      <w:numFmt w:val="bullet"/>
      <w:lvlText w:val=""/>
      <w:lvlJc w:val="left"/>
      <w:pPr>
        <w:ind w:left="2868" w:hanging="360"/>
      </w:pPr>
      <w:rPr>
        <w:rFonts w:ascii="Wingdings" w:hAnsi="Wingdings" w:hint="default"/>
      </w:rPr>
    </w:lvl>
    <w:lvl w:ilvl="3" w:tplc="240A0001" w:tentative="1">
      <w:start w:val="1"/>
      <w:numFmt w:val="bullet"/>
      <w:lvlText w:val=""/>
      <w:lvlJc w:val="left"/>
      <w:pPr>
        <w:ind w:left="3588" w:hanging="360"/>
      </w:pPr>
      <w:rPr>
        <w:rFonts w:ascii="Symbol" w:hAnsi="Symbol" w:hint="default"/>
      </w:rPr>
    </w:lvl>
    <w:lvl w:ilvl="4" w:tplc="240A0003" w:tentative="1">
      <w:start w:val="1"/>
      <w:numFmt w:val="bullet"/>
      <w:lvlText w:val="o"/>
      <w:lvlJc w:val="left"/>
      <w:pPr>
        <w:ind w:left="4308" w:hanging="360"/>
      </w:pPr>
      <w:rPr>
        <w:rFonts w:ascii="Courier New" w:hAnsi="Courier New" w:cs="Courier New" w:hint="default"/>
      </w:rPr>
    </w:lvl>
    <w:lvl w:ilvl="5" w:tplc="240A0005" w:tentative="1">
      <w:start w:val="1"/>
      <w:numFmt w:val="bullet"/>
      <w:lvlText w:val=""/>
      <w:lvlJc w:val="left"/>
      <w:pPr>
        <w:ind w:left="5028" w:hanging="360"/>
      </w:pPr>
      <w:rPr>
        <w:rFonts w:ascii="Wingdings" w:hAnsi="Wingdings" w:hint="default"/>
      </w:rPr>
    </w:lvl>
    <w:lvl w:ilvl="6" w:tplc="240A0001" w:tentative="1">
      <w:start w:val="1"/>
      <w:numFmt w:val="bullet"/>
      <w:lvlText w:val=""/>
      <w:lvlJc w:val="left"/>
      <w:pPr>
        <w:ind w:left="5748" w:hanging="360"/>
      </w:pPr>
      <w:rPr>
        <w:rFonts w:ascii="Symbol" w:hAnsi="Symbol" w:hint="default"/>
      </w:rPr>
    </w:lvl>
    <w:lvl w:ilvl="7" w:tplc="240A0003" w:tentative="1">
      <w:start w:val="1"/>
      <w:numFmt w:val="bullet"/>
      <w:lvlText w:val="o"/>
      <w:lvlJc w:val="left"/>
      <w:pPr>
        <w:ind w:left="6468" w:hanging="360"/>
      </w:pPr>
      <w:rPr>
        <w:rFonts w:ascii="Courier New" w:hAnsi="Courier New" w:cs="Courier New" w:hint="default"/>
      </w:rPr>
    </w:lvl>
    <w:lvl w:ilvl="8" w:tplc="240A0005" w:tentative="1">
      <w:start w:val="1"/>
      <w:numFmt w:val="bullet"/>
      <w:lvlText w:val=""/>
      <w:lvlJc w:val="left"/>
      <w:pPr>
        <w:ind w:left="7188" w:hanging="360"/>
      </w:pPr>
      <w:rPr>
        <w:rFonts w:ascii="Wingdings" w:hAnsi="Wingdings" w:hint="default"/>
      </w:rPr>
    </w:lvl>
  </w:abstractNum>
  <w:abstractNum w:abstractNumId="27" w15:restartNumberingAfterBreak="0">
    <w:nsid w:val="5E3909FC"/>
    <w:multiLevelType w:val="hybridMultilevel"/>
    <w:tmpl w:val="8BBAFB86"/>
    <w:lvl w:ilvl="0" w:tplc="240A0019">
      <w:start w:val="1"/>
      <w:numFmt w:val="lowerLetter"/>
      <w:lvlText w:val="%1."/>
      <w:lvlJc w:val="left"/>
      <w:pPr>
        <w:ind w:left="1080" w:hanging="360"/>
      </w:p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28" w15:restartNumberingAfterBreak="0">
    <w:nsid w:val="668B29F2"/>
    <w:multiLevelType w:val="hybridMultilevel"/>
    <w:tmpl w:val="B418A28E"/>
    <w:lvl w:ilvl="0" w:tplc="240A0019">
      <w:start w:val="1"/>
      <w:numFmt w:val="lowerLetter"/>
      <w:lvlText w:val="%1."/>
      <w:lvlJc w:val="left"/>
      <w:pPr>
        <w:ind w:left="1080" w:hanging="360"/>
      </w:p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29" w15:restartNumberingAfterBreak="0">
    <w:nsid w:val="68D16CCF"/>
    <w:multiLevelType w:val="hybridMultilevel"/>
    <w:tmpl w:val="24E4B9DA"/>
    <w:lvl w:ilvl="0" w:tplc="240A0019">
      <w:start w:val="1"/>
      <w:numFmt w:val="lowerLetter"/>
      <w:lvlText w:val="%1."/>
      <w:lvlJc w:val="left"/>
      <w:pPr>
        <w:ind w:left="1080" w:hanging="360"/>
      </w:p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30" w15:restartNumberingAfterBreak="0">
    <w:nsid w:val="6D5C306C"/>
    <w:multiLevelType w:val="hybridMultilevel"/>
    <w:tmpl w:val="A220152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1" w15:restartNumberingAfterBreak="0">
    <w:nsid w:val="6F846406"/>
    <w:multiLevelType w:val="hybridMultilevel"/>
    <w:tmpl w:val="BD8E91EE"/>
    <w:lvl w:ilvl="0" w:tplc="BFF002BE">
      <w:start w:val="1"/>
      <w:numFmt w:val="decimal"/>
      <w:lvlText w:val="%1."/>
      <w:lvlJc w:val="left"/>
      <w:pPr>
        <w:ind w:left="360" w:hanging="360"/>
      </w:pPr>
      <w:rPr>
        <w:rFonts w:cstheme="minorBidi" w:hint="default"/>
        <w:b w:val="0"/>
        <w:bCs w:val="0"/>
        <w:color w:val="000000"/>
        <w:sz w:val="24"/>
        <w:szCs w:val="24"/>
      </w:rPr>
    </w:lvl>
    <w:lvl w:ilvl="1" w:tplc="240A0019">
      <w:start w:val="1"/>
      <w:numFmt w:val="lowerLetter"/>
      <w:lvlText w:val="%2."/>
      <w:lvlJc w:val="left"/>
      <w:pPr>
        <w:ind w:left="1080" w:hanging="360"/>
      </w:pPr>
    </w:lvl>
    <w:lvl w:ilvl="2" w:tplc="AFF27900">
      <w:start w:val="3"/>
      <w:numFmt w:val="bullet"/>
      <w:lvlText w:val="-"/>
      <w:lvlJc w:val="left"/>
      <w:pPr>
        <w:ind w:left="1980" w:hanging="360"/>
      </w:pPr>
      <w:rPr>
        <w:rFonts w:ascii="Work Sans" w:eastAsiaTheme="minorHAnsi" w:hAnsi="Work Sans" w:cs="Arial" w:hint="default"/>
      </w:r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32" w15:restartNumberingAfterBreak="0">
    <w:nsid w:val="716C0418"/>
    <w:multiLevelType w:val="hybridMultilevel"/>
    <w:tmpl w:val="92F2F398"/>
    <w:lvl w:ilvl="0" w:tplc="240A0001">
      <w:start w:val="1"/>
      <w:numFmt w:val="bullet"/>
      <w:lvlText w:val=""/>
      <w:lvlJc w:val="left"/>
      <w:pPr>
        <w:ind w:left="1800" w:hanging="360"/>
      </w:pPr>
      <w:rPr>
        <w:rFonts w:ascii="Symbol" w:hAnsi="Symbol" w:hint="default"/>
      </w:rPr>
    </w:lvl>
    <w:lvl w:ilvl="1" w:tplc="240A0003" w:tentative="1">
      <w:start w:val="1"/>
      <w:numFmt w:val="bullet"/>
      <w:lvlText w:val="o"/>
      <w:lvlJc w:val="left"/>
      <w:pPr>
        <w:ind w:left="2520" w:hanging="360"/>
      </w:pPr>
      <w:rPr>
        <w:rFonts w:ascii="Courier New" w:hAnsi="Courier New" w:cs="Courier New" w:hint="default"/>
      </w:rPr>
    </w:lvl>
    <w:lvl w:ilvl="2" w:tplc="240A0005" w:tentative="1">
      <w:start w:val="1"/>
      <w:numFmt w:val="bullet"/>
      <w:lvlText w:val=""/>
      <w:lvlJc w:val="left"/>
      <w:pPr>
        <w:ind w:left="3240" w:hanging="360"/>
      </w:pPr>
      <w:rPr>
        <w:rFonts w:ascii="Wingdings" w:hAnsi="Wingdings" w:hint="default"/>
      </w:rPr>
    </w:lvl>
    <w:lvl w:ilvl="3" w:tplc="240A0001" w:tentative="1">
      <w:start w:val="1"/>
      <w:numFmt w:val="bullet"/>
      <w:lvlText w:val=""/>
      <w:lvlJc w:val="left"/>
      <w:pPr>
        <w:ind w:left="3960" w:hanging="360"/>
      </w:pPr>
      <w:rPr>
        <w:rFonts w:ascii="Symbol" w:hAnsi="Symbol" w:hint="default"/>
      </w:rPr>
    </w:lvl>
    <w:lvl w:ilvl="4" w:tplc="240A0003" w:tentative="1">
      <w:start w:val="1"/>
      <w:numFmt w:val="bullet"/>
      <w:lvlText w:val="o"/>
      <w:lvlJc w:val="left"/>
      <w:pPr>
        <w:ind w:left="4680" w:hanging="360"/>
      </w:pPr>
      <w:rPr>
        <w:rFonts w:ascii="Courier New" w:hAnsi="Courier New" w:cs="Courier New" w:hint="default"/>
      </w:rPr>
    </w:lvl>
    <w:lvl w:ilvl="5" w:tplc="240A0005" w:tentative="1">
      <w:start w:val="1"/>
      <w:numFmt w:val="bullet"/>
      <w:lvlText w:val=""/>
      <w:lvlJc w:val="left"/>
      <w:pPr>
        <w:ind w:left="5400" w:hanging="360"/>
      </w:pPr>
      <w:rPr>
        <w:rFonts w:ascii="Wingdings" w:hAnsi="Wingdings" w:hint="default"/>
      </w:rPr>
    </w:lvl>
    <w:lvl w:ilvl="6" w:tplc="240A0001" w:tentative="1">
      <w:start w:val="1"/>
      <w:numFmt w:val="bullet"/>
      <w:lvlText w:val=""/>
      <w:lvlJc w:val="left"/>
      <w:pPr>
        <w:ind w:left="6120" w:hanging="360"/>
      </w:pPr>
      <w:rPr>
        <w:rFonts w:ascii="Symbol" w:hAnsi="Symbol" w:hint="default"/>
      </w:rPr>
    </w:lvl>
    <w:lvl w:ilvl="7" w:tplc="240A0003" w:tentative="1">
      <w:start w:val="1"/>
      <w:numFmt w:val="bullet"/>
      <w:lvlText w:val="o"/>
      <w:lvlJc w:val="left"/>
      <w:pPr>
        <w:ind w:left="6840" w:hanging="360"/>
      </w:pPr>
      <w:rPr>
        <w:rFonts w:ascii="Courier New" w:hAnsi="Courier New" w:cs="Courier New" w:hint="default"/>
      </w:rPr>
    </w:lvl>
    <w:lvl w:ilvl="8" w:tplc="240A0005" w:tentative="1">
      <w:start w:val="1"/>
      <w:numFmt w:val="bullet"/>
      <w:lvlText w:val=""/>
      <w:lvlJc w:val="left"/>
      <w:pPr>
        <w:ind w:left="7560" w:hanging="360"/>
      </w:pPr>
      <w:rPr>
        <w:rFonts w:ascii="Wingdings" w:hAnsi="Wingdings" w:hint="default"/>
      </w:rPr>
    </w:lvl>
  </w:abstractNum>
  <w:abstractNum w:abstractNumId="33" w15:restartNumberingAfterBreak="0">
    <w:nsid w:val="71773F9D"/>
    <w:multiLevelType w:val="hybridMultilevel"/>
    <w:tmpl w:val="F42E2EE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4" w15:restartNumberingAfterBreak="0">
    <w:nsid w:val="74553F24"/>
    <w:multiLevelType w:val="hybridMultilevel"/>
    <w:tmpl w:val="9508E40E"/>
    <w:lvl w:ilvl="0" w:tplc="39947344">
      <w:start w:val="1"/>
      <w:numFmt w:val="decimal"/>
      <w:lvlText w:val="%1."/>
      <w:lvlJc w:val="left"/>
      <w:pPr>
        <w:ind w:left="1080" w:hanging="360"/>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35" w15:restartNumberingAfterBreak="0">
    <w:nsid w:val="78B81031"/>
    <w:multiLevelType w:val="hybridMultilevel"/>
    <w:tmpl w:val="D50E2E8C"/>
    <w:lvl w:ilvl="0" w:tplc="240A000F">
      <w:start w:val="1"/>
      <w:numFmt w:val="decimal"/>
      <w:lvlText w:val="%1."/>
      <w:lvlJc w:val="left"/>
      <w:pPr>
        <w:ind w:left="795" w:hanging="360"/>
      </w:pPr>
    </w:lvl>
    <w:lvl w:ilvl="1" w:tplc="240A0019" w:tentative="1">
      <w:start w:val="1"/>
      <w:numFmt w:val="lowerLetter"/>
      <w:lvlText w:val="%2."/>
      <w:lvlJc w:val="left"/>
      <w:pPr>
        <w:ind w:left="1515" w:hanging="360"/>
      </w:pPr>
    </w:lvl>
    <w:lvl w:ilvl="2" w:tplc="240A001B" w:tentative="1">
      <w:start w:val="1"/>
      <w:numFmt w:val="lowerRoman"/>
      <w:lvlText w:val="%3."/>
      <w:lvlJc w:val="right"/>
      <w:pPr>
        <w:ind w:left="2235" w:hanging="180"/>
      </w:pPr>
    </w:lvl>
    <w:lvl w:ilvl="3" w:tplc="240A000F" w:tentative="1">
      <w:start w:val="1"/>
      <w:numFmt w:val="decimal"/>
      <w:lvlText w:val="%4."/>
      <w:lvlJc w:val="left"/>
      <w:pPr>
        <w:ind w:left="2955" w:hanging="360"/>
      </w:pPr>
    </w:lvl>
    <w:lvl w:ilvl="4" w:tplc="240A0019" w:tentative="1">
      <w:start w:val="1"/>
      <w:numFmt w:val="lowerLetter"/>
      <w:lvlText w:val="%5."/>
      <w:lvlJc w:val="left"/>
      <w:pPr>
        <w:ind w:left="3675" w:hanging="360"/>
      </w:pPr>
    </w:lvl>
    <w:lvl w:ilvl="5" w:tplc="240A001B" w:tentative="1">
      <w:start w:val="1"/>
      <w:numFmt w:val="lowerRoman"/>
      <w:lvlText w:val="%6."/>
      <w:lvlJc w:val="right"/>
      <w:pPr>
        <w:ind w:left="4395" w:hanging="180"/>
      </w:pPr>
    </w:lvl>
    <w:lvl w:ilvl="6" w:tplc="240A000F" w:tentative="1">
      <w:start w:val="1"/>
      <w:numFmt w:val="decimal"/>
      <w:lvlText w:val="%7."/>
      <w:lvlJc w:val="left"/>
      <w:pPr>
        <w:ind w:left="5115" w:hanging="360"/>
      </w:pPr>
    </w:lvl>
    <w:lvl w:ilvl="7" w:tplc="240A0019" w:tentative="1">
      <w:start w:val="1"/>
      <w:numFmt w:val="lowerLetter"/>
      <w:lvlText w:val="%8."/>
      <w:lvlJc w:val="left"/>
      <w:pPr>
        <w:ind w:left="5835" w:hanging="360"/>
      </w:pPr>
    </w:lvl>
    <w:lvl w:ilvl="8" w:tplc="240A001B" w:tentative="1">
      <w:start w:val="1"/>
      <w:numFmt w:val="lowerRoman"/>
      <w:lvlText w:val="%9."/>
      <w:lvlJc w:val="right"/>
      <w:pPr>
        <w:ind w:left="6555" w:hanging="180"/>
      </w:pPr>
    </w:lvl>
  </w:abstractNum>
  <w:abstractNum w:abstractNumId="36" w15:restartNumberingAfterBreak="0">
    <w:nsid w:val="7AE85E7E"/>
    <w:multiLevelType w:val="hybridMultilevel"/>
    <w:tmpl w:val="8F146052"/>
    <w:lvl w:ilvl="0" w:tplc="240A0001">
      <w:start w:val="1"/>
      <w:numFmt w:val="bullet"/>
      <w:lvlText w:val=""/>
      <w:lvlJc w:val="left"/>
      <w:pPr>
        <w:ind w:left="1068" w:hanging="360"/>
      </w:pPr>
      <w:rPr>
        <w:rFonts w:ascii="Symbol" w:hAnsi="Symbol" w:hint="default"/>
      </w:rPr>
    </w:lvl>
    <w:lvl w:ilvl="1" w:tplc="240A0003" w:tentative="1">
      <w:start w:val="1"/>
      <w:numFmt w:val="bullet"/>
      <w:lvlText w:val="o"/>
      <w:lvlJc w:val="left"/>
      <w:pPr>
        <w:ind w:left="1788" w:hanging="360"/>
      </w:pPr>
      <w:rPr>
        <w:rFonts w:ascii="Courier New" w:hAnsi="Courier New" w:cs="Courier New" w:hint="default"/>
      </w:rPr>
    </w:lvl>
    <w:lvl w:ilvl="2" w:tplc="240A0005" w:tentative="1">
      <w:start w:val="1"/>
      <w:numFmt w:val="bullet"/>
      <w:lvlText w:val=""/>
      <w:lvlJc w:val="left"/>
      <w:pPr>
        <w:ind w:left="2508" w:hanging="360"/>
      </w:pPr>
      <w:rPr>
        <w:rFonts w:ascii="Wingdings" w:hAnsi="Wingdings" w:hint="default"/>
      </w:rPr>
    </w:lvl>
    <w:lvl w:ilvl="3" w:tplc="240A0001" w:tentative="1">
      <w:start w:val="1"/>
      <w:numFmt w:val="bullet"/>
      <w:lvlText w:val=""/>
      <w:lvlJc w:val="left"/>
      <w:pPr>
        <w:ind w:left="3228" w:hanging="360"/>
      </w:pPr>
      <w:rPr>
        <w:rFonts w:ascii="Symbol" w:hAnsi="Symbol" w:hint="default"/>
      </w:rPr>
    </w:lvl>
    <w:lvl w:ilvl="4" w:tplc="240A0003" w:tentative="1">
      <w:start w:val="1"/>
      <w:numFmt w:val="bullet"/>
      <w:lvlText w:val="o"/>
      <w:lvlJc w:val="left"/>
      <w:pPr>
        <w:ind w:left="3948" w:hanging="360"/>
      </w:pPr>
      <w:rPr>
        <w:rFonts w:ascii="Courier New" w:hAnsi="Courier New" w:cs="Courier New" w:hint="default"/>
      </w:rPr>
    </w:lvl>
    <w:lvl w:ilvl="5" w:tplc="240A0005" w:tentative="1">
      <w:start w:val="1"/>
      <w:numFmt w:val="bullet"/>
      <w:lvlText w:val=""/>
      <w:lvlJc w:val="left"/>
      <w:pPr>
        <w:ind w:left="4668" w:hanging="360"/>
      </w:pPr>
      <w:rPr>
        <w:rFonts w:ascii="Wingdings" w:hAnsi="Wingdings" w:hint="default"/>
      </w:rPr>
    </w:lvl>
    <w:lvl w:ilvl="6" w:tplc="240A0001" w:tentative="1">
      <w:start w:val="1"/>
      <w:numFmt w:val="bullet"/>
      <w:lvlText w:val=""/>
      <w:lvlJc w:val="left"/>
      <w:pPr>
        <w:ind w:left="5388" w:hanging="360"/>
      </w:pPr>
      <w:rPr>
        <w:rFonts w:ascii="Symbol" w:hAnsi="Symbol" w:hint="default"/>
      </w:rPr>
    </w:lvl>
    <w:lvl w:ilvl="7" w:tplc="240A0003" w:tentative="1">
      <w:start w:val="1"/>
      <w:numFmt w:val="bullet"/>
      <w:lvlText w:val="o"/>
      <w:lvlJc w:val="left"/>
      <w:pPr>
        <w:ind w:left="6108" w:hanging="360"/>
      </w:pPr>
      <w:rPr>
        <w:rFonts w:ascii="Courier New" w:hAnsi="Courier New" w:cs="Courier New" w:hint="default"/>
      </w:rPr>
    </w:lvl>
    <w:lvl w:ilvl="8" w:tplc="240A0005" w:tentative="1">
      <w:start w:val="1"/>
      <w:numFmt w:val="bullet"/>
      <w:lvlText w:val=""/>
      <w:lvlJc w:val="left"/>
      <w:pPr>
        <w:ind w:left="6828" w:hanging="360"/>
      </w:pPr>
      <w:rPr>
        <w:rFonts w:ascii="Wingdings" w:hAnsi="Wingdings" w:hint="default"/>
      </w:rPr>
    </w:lvl>
  </w:abstractNum>
  <w:abstractNum w:abstractNumId="37" w15:restartNumberingAfterBreak="0">
    <w:nsid w:val="7E6110F9"/>
    <w:multiLevelType w:val="hybridMultilevel"/>
    <w:tmpl w:val="87E2683C"/>
    <w:lvl w:ilvl="0" w:tplc="240A0001">
      <w:start w:val="1"/>
      <w:numFmt w:val="bullet"/>
      <w:lvlText w:val=""/>
      <w:lvlJc w:val="left"/>
      <w:pPr>
        <w:ind w:left="1776" w:hanging="360"/>
      </w:pPr>
      <w:rPr>
        <w:rFonts w:ascii="Symbol" w:hAnsi="Symbol" w:hint="default"/>
      </w:rPr>
    </w:lvl>
    <w:lvl w:ilvl="1" w:tplc="240A0003" w:tentative="1">
      <w:start w:val="1"/>
      <w:numFmt w:val="bullet"/>
      <w:lvlText w:val="o"/>
      <w:lvlJc w:val="left"/>
      <w:pPr>
        <w:ind w:left="2496" w:hanging="360"/>
      </w:pPr>
      <w:rPr>
        <w:rFonts w:ascii="Courier New" w:hAnsi="Courier New" w:cs="Courier New" w:hint="default"/>
      </w:rPr>
    </w:lvl>
    <w:lvl w:ilvl="2" w:tplc="240A0005" w:tentative="1">
      <w:start w:val="1"/>
      <w:numFmt w:val="bullet"/>
      <w:lvlText w:val=""/>
      <w:lvlJc w:val="left"/>
      <w:pPr>
        <w:ind w:left="3216" w:hanging="360"/>
      </w:pPr>
      <w:rPr>
        <w:rFonts w:ascii="Wingdings" w:hAnsi="Wingdings" w:hint="default"/>
      </w:rPr>
    </w:lvl>
    <w:lvl w:ilvl="3" w:tplc="240A0001" w:tentative="1">
      <w:start w:val="1"/>
      <w:numFmt w:val="bullet"/>
      <w:lvlText w:val=""/>
      <w:lvlJc w:val="left"/>
      <w:pPr>
        <w:ind w:left="3936" w:hanging="360"/>
      </w:pPr>
      <w:rPr>
        <w:rFonts w:ascii="Symbol" w:hAnsi="Symbol" w:hint="default"/>
      </w:rPr>
    </w:lvl>
    <w:lvl w:ilvl="4" w:tplc="240A0003" w:tentative="1">
      <w:start w:val="1"/>
      <w:numFmt w:val="bullet"/>
      <w:lvlText w:val="o"/>
      <w:lvlJc w:val="left"/>
      <w:pPr>
        <w:ind w:left="4656" w:hanging="360"/>
      </w:pPr>
      <w:rPr>
        <w:rFonts w:ascii="Courier New" w:hAnsi="Courier New" w:cs="Courier New" w:hint="default"/>
      </w:rPr>
    </w:lvl>
    <w:lvl w:ilvl="5" w:tplc="240A0005" w:tentative="1">
      <w:start w:val="1"/>
      <w:numFmt w:val="bullet"/>
      <w:lvlText w:val=""/>
      <w:lvlJc w:val="left"/>
      <w:pPr>
        <w:ind w:left="5376" w:hanging="360"/>
      </w:pPr>
      <w:rPr>
        <w:rFonts w:ascii="Wingdings" w:hAnsi="Wingdings" w:hint="default"/>
      </w:rPr>
    </w:lvl>
    <w:lvl w:ilvl="6" w:tplc="240A0001" w:tentative="1">
      <w:start w:val="1"/>
      <w:numFmt w:val="bullet"/>
      <w:lvlText w:val=""/>
      <w:lvlJc w:val="left"/>
      <w:pPr>
        <w:ind w:left="6096" w:hanging="360"/>
      </w:pPr>
      <w:rPr>
        <w:rFonts w:ascii="Symbol" w:hAnsi="Symbol" w:hint="default"/>
      </w:rPr>
    </w:lvl>
    <w:lvl w:ilvl="7" w:tplc="240A0003" w:tentative="1">
      <w:start w:val="1"/>
      <w:numFmt w:val="bullet"/>
      <w:lvlText w:val="o"/>
      <w:lvlJc w:val="left"/>
      <w:pPr>
        <w:ind w:left="6816" w:hanging="360"/>
      </w:pPr>
      <w:rPr>
        <w:rFonts w:ascii="Courier New" w:hAnsi="Courier New" w:cs="Courier New" w:hint="default"/>
      </w:rPr>
    </w:lvl>
    <w:lvl w:ilvl="8" w:tplc="240A0005" w:tentative="1">
      <w:start w:val="1"/>
      <w:numFmt w:val="bullet"/>
      <w:lvlText w:val=""/>
      <w:lvlJc w:val="left"/>
      <w:pPr>
        <w:ind w:left="7536" w:hanging="360"/>
      </w:pPr>
      <w:rPr>
        <w:rFonts w:ascii="Wingdings" w:hAnsi="Wingdings" w:hint="default"/>
      </w:rPr>
    </w:lvl>
  </w:abstractNum>
  <w:num w:numId="1">
    <w:abstractNumId w:val="20"/>
  </w:num>
  <w:num w:numId="2">
    <w:abstractNumId w:val="17"/>
  </w:num>
  <w:num w:numId="3">
    <w:abstractNumId w:val="26"/>
  </w:num>
  <w:num w:numId="4">
    <w:abstractNumId w:val="35"/>
  </w:num>
  <w:num w:numId="5">
    <w:abstractNumId w:val="23"/>
  </w:num>
  <w:num w:numId="6">
    <w:abstractNumId w:val="36"/>
  </w:num>
  <w:num w:numId="7">
    <w:abstractNumId w:val="15"/>
  </w:num>
  <w:num w:numId="8">
    <w:abstractNumId w:val="13"/>
  </w:num>
  <w:num w:numId="9">
    <w:abstractNumId w:val="5"/>
  </w:num>
  <w:num w:numId="10">
    <w:abstractNumId w:val="7"/>
  </w:num>
  <w:num w:numId="11">
    <w:abstractNumId w:val="33"/>
  </w:num>
  <w:num w:numId="12">
    <w:abstractNumId w:val="21"/>
  </w:num>
  <w:num w:numId="13">
    <w:abstractNumId w:val="0"/>
  </w:num>
  <w:num w:numId="14">
    <w:abstractNumId w:val="10"/>
  </w:num>
  <w:num w:numId="15">
    <w:abstractNumId w:val="3"/>
  </w:num>
  <w:num w:numId="16">
    <w:abstractNumId w:val="24"/>
  </w:num>
  <w:num w:numId="17">
    <w:abstractNumId w:val="2"/>
  </w:num>
  <w:num w:numId="18">
    <w:abstractNumId w:val="14"/>
  </w:num>
  <w:num w:numId="19">
    <w:abstractNumId w:val="30"/>
  </w:num>
  <w:num w:numId="20">
    <w:abstractNumId w:val="34"/>
  </w:num>
  <w:num w:numId="21">
    <w:abstractNumId w:val="6"/>
  </w:num>
  <w:num w:numId="22">
    <w:abstractNumId w:val="12"/>
  </w:num>
  <w:num w:numId="23">
    <w:abstractNumId w:val="32"/>
  </w:num>
  <w:num w:numId="24">
    <w:abstractNumId w:val="25"/>
  </w:num>
  <w:num w:numId="25">
    <w:abstractNumId w:val="31"/>
  </w:num>
  <w:num w:numId="26">
    <w:abstractNumId w:val="11"/>
  </w:num>
  <w:num w:numId="27">
    <w:abstractNumId w:val="37"/>
  </w:num>
  <w:num w:numId="28">
    <w:abstractNumId w:val="22"/>
  </w:num>
  <w:num w:numId="29">
    <w:abstractNumId w:val="8"/>
  </w:num>
  <w:num w:numId="30">
    <w:abstractNumId w:val="18"/>
  </w:num>
  <w:num w:numId="31">
    <w:abstractNumId w:val="1"/>
  </w:num>
  <w:num w:numId="32">
    <w:abstractNumId w:val="28"/>
  </w:num>
  <w:num w:numId="33">
    <w:abstractNumId w:val="4"/>
  </w:num>
  <w:num w:numId="34">
    <w:abstractNumId w:val="29"/>
  </w:num>
  <w:num w:numId="35">
    <w:abstractNumId w:val="16"/>
  </w:num>
  <w:num w:numId="36">
    <w:abstractNumId w:val="27"/>
  </w:num>
  <w:num w:numId="37">
    <w:abstractNumId w:val="9"/>
  </w:num>
  <w:num w:numId="38">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autoHyphenation/>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1913"/>
    <w:rsid w:val="000009A2"/>
    <w:rsid w:val="00012CF1"/>
    <w:rsid w:val="00025616"/>
    <w:rsid w:val="00027169"/>
    <w:rsid w:val="000418C8"/>
    <w:rsid w:val="00043CCB"/>
    <w:rsid w:val="00044B04"/>
    <w:rsid w:val="000473F3"/>
    <w:rsid w:val="00051B1C"/>
    <w:rsid w:val="00073D4B"/>
    <w:rsid w:val="0008292F"/>
    <w:rsid w:val="000B18A5"/>
    <w:rsid w:val="000B29F8"/>
    <w:rsid w:val="000C7445"/>
    <w:rsid w:val="000D039A"/>
    <w:rsid w:val="000F65B0"/>
    <w:rsid w:val="001068D5"/>
    <w:rsid w:val="00117177"/>
    <w:rsid w:val="00123B51"/>
    <w:rsid w:val="001264A9"/>
    <w:rsid w:val="00140454"/>
    <w:rsid w:val="00143F09"/>
    <w:rsid w:val="00161AEE"/>
    <w:rsid w:val="001709F6"/>
    <w:rsid w:val="001818F1"/>
    <w:rsid w:val="001869BE"/>
    <w:rsid w:val="001956AF"/>
    <w:rsid w:val="001A5F06"/>
    <w:rsid w:val="001B741A"/>
    <w:rsid w:val="001D4376"/>
    <w:rsid w:val="00211106"/>
    <w:rsid w:val="0021179E"/>
    <w:rsid w:val="00243974"/>
    <w:rsid w:val="002452B1"/>
    <w:rsid w:val="002478C2"/>
    <w:rsid w:val="00262ACE"/>
    <w:rsid w:val="00281F38"/>
    <w:rsid w:val="002939FB"/>
    <w:rsid w:val="002A2AD2"/>
    <w:rsid w:val="002D15D1"/>
    <w:rsid w:val="002F2C94"/>
    <w:rsid w:val="003121A9"/>
    <w:rsid w:val="0032214F"/>
    <w:rsid w:val="003225F0"/>
    <w:rsid w:val="00334308"/>
    <w:rsid w:val="003371E3"/>
    <w:rsid w:val="003522CC"/>
    <w:rsid w:val="003727A4"/>
    <w:rsid w:val="003925F4"/>
    <w:rsid w:val="003B2022"/>
    <w:rsid w:val="003B2B73"/>
    <w:rsid w:val="003B5A50"/>
    <w:rsid w:val="003C2DC7"/>
    <w:rsid w:val="003C3EDD"/>
    <w:rsid w:val="003C52C8"/>
    <w:rsid w:val="003D6FCA"/>
    <w:rsid w:val="003E1940"/>
    <w:rsid w:val="00402C8B"/>
    <w:rsid w:val="00424120"/>
    <w:rsid w:val="004441CF"/>
    <w:rsid w:val="004500EB"/>
    <w:rsid w:val="00465C3C"/>
    <w:rsid w:val="00474A4B"/>
    <w:rsid w:val="00484A5A"/>
    <w:rsid w:val="00486882"/>
    <w:rsid w:val="0049192F"/>
    <w:rsid w:val="00496E70"/>
    <w:rsid w:val="004A1E0E"/>
    <w:rsid w:val="004B6739"/>
    <w:rsid w:val="004C5683"/>
    <w:rsid w:val="004F009E"/>
    <w:rsid w:val="004F143C"/>
    <w:rsid w:val="004F1C1B"/>
    <w:rsid w:val="004F2180"/>
    <w:rsid w:val="004F6829"/>
    <w:rsid w:val="005225C6"/>
    <w:rsid w:val="00531AA5"/>
    <w:rsid w:val="005372A5"/>
    <w:rsid w:val="005450A2"/>
    <w:rsid w:val="0054798E"/>
    <w:rsid w:val="00555ABF"/>
    <w:rsid w:val="005617AA"/>
    <w:rsid w:val="005646C4"/>
    <w:rsid w:val="00571832"/>
    <w:rsid w:val="00573702"/>
    <w:rsid w:val="00586B5D"/>
    <w:rsid w:val="005B3213"/>
    <w:rsid w:val="005D7563"/>
    <w:rsid w:val="005D7AEA"/>
    <w:rsid w:val="005F0AD8"/>
    <w:rsid w:val="00620C27"/>
    <w:rsid w:val="0062667E"/>
    <w:rsid w:val="00630B98"/>
    <w:rsid w:val="006324E0"/>
    <w:rsid w:val="00640E5A"/>
    <w:rsid w:val="00646945"/>
    <w:rsid w:val="00655214"/>
    <w:rsid w:val="0066384E"/>
    <w:rsid w:val="00686C22"/>
    <w:rsid w:val="00692E96"/>
    <w:rsid w:val="00694C02"/>
    <w:rsid w:val="006A5E6C"/>
    <w:rsid w:val="006B0165"/>
    <w:rsid w:val="006C02D8"/>
    <w:rsid w:val="006C0D09"/>
    <w:rsid w:val="006C23ED"/>
    <w:rsid w:val="006F0D4F"/>
    <w:rsid w:val="00710573"/>
    <w:rsid w:val="00725235"/>
    <w:rsid w:val="007318A2"/>
    <w:rsid w:val="00745E80"/>
    <w:rsid w:val="00762460"/>
    <w:rsid w:val="00765498"/>
    <w:rsid w:val="00765B13"/>
    <w:rsid w:val="007A5A72"/>
    <w:rsid w:val="007C6A61"/>
    <w:rsid w:val="007D1272"/>
    <w:rsid w:val="007E7E37"/>
    <w:rsid w:val="00801153"/>
    <w:rsid w:val="0080687D"/>
    <w:rsid w:val="00830730"/>
    <w:rsid w:val="00844BCA"/>
    <w:rsid w:val="008678B6"/>
    <w:rsid w:val="00877DC7"/>
    <w:rsid w:val="00892C0E"/>
    <w:rsid w:val="008A43B8"/>
    <w:rsid w:val="008A4C5E"/>
    <w:rsid w:val="008D2F58"/>
    <w:rsid w:val="008D3B75"/>
    <w:rsid w:val="008E4ABF"/>
    <w:rsid w:val="008F521B"/>
    <w:rsid w:val="0090081B"/>
    <w:rsid w:val="00927D4D"/>
    <w:rsid w:val="00931565"/>
    <w:rsid w:val="00933289"/>
    <w:rsid w:val="009359F1"/>
    <w:rsid w:val="00941C96"/>
    <w:rsid w:val="00981241"/>
    <w:rsid w:val="0099345C"/>
    <w:rsid w:val="0099437F"/>
    <w:rsid w:val="00996184"/>
    <w:rsid w:val="009A5A65"/>
    <w:rsid w:val="009B589F"/>
    <w:rsid w:val="009E5228"/>
    <w:rsid w:val="009E75F9"/>
    <w:rsid w:val="00A04506"/>
    <w:rsid w:val="00A17A58"/>
    <w:rsid w:val="00A351E6"/>
    <w:rsid w:val="00A3590E"/>
    <w:rsid w:val="00A805FC"/>
    <w:rsid w:val="00A83002"/>
    <w:rsid w:val="00A86526"/>
    <w:rsid w:val="00A8741F"/>
    <w:rsid w:val="00AB0A79"/>
    <w:rsid w:val="00AB32CE"/>
    <w:rsid w:val="00AB5BDA"/>
    <w:rsid w:val="00AB7B73"/>
    <w:rsid w:val="00AC18C2"/>
    <w:rsid w:val="00AD43C1"/>
    <w:rsid w:val="00AE2FC6"/>
    <w:rsid w:val="00AE5AD9"/>
    <w:rsid w:val="00AF17A8"/>
    <w:rsid w:val="00B17C68"/>
    <w:rsid w:val="00B310DC"/>
    <w:rsid w:val="00B31DC8"/>
    <w:rsid w:val="00B4250F"/>
    <w:rsid w:val="00B51607"/>
    <w:rsid w:val="00B56A0A"/>
    <w:rsid w:val="00B67E34"/>
    <w:rsid w:val="00B83489"/>
    <w:rsid w:val="00B90B48"/>
    <w:rsid w:val="00BA374D"/>
    <w:rsid w:val="00BF255E"/>
    <w:rsid w:val="00C0455B"/>
    <w:rsid w:val="00C34778"/>
    <w:rsid w:val="00C55FDF"/>
    <w:rsid w:val="00C63AB3"/>
    <w:rsid w:val="00C71B83"/>
    <w:rsid w:val="00C73C1A"/>
    <w:rsid w:val="00C88D01"/>
    <w:rsid w:val="00CA3986"/>
    <w:rsid w:val="00CB1D32"/>
    <w:rsid w:val="00CE1A12"/>
    <w:rsid w:val="00D14FF9"/>
    <w:rsid w:val="00D2182C"/>
    <w:rsid w:val="00D4088E"/>
    <w:rsid w:val="00D4289A"/>
    <w:rsid w:val="00D45E9B"/>
    <w:rsid w:val="00D51A94"/>
    <w:rsid w:val="00D53BDB"/>
    <w:rsid w:val="00D62C2C"/>
    <w:rsid w:val="00D67860"/>
    <w:rsid w:val="00D76117"/>
    <w:rsid w:val="00DB41C5"/>
    <w:rsid w:val="00DC0E4D"/>
    <w:rsid w:val="00DC7B37"/>
    <w:rsid w:val="00DD0217"/>
    <w:rsid w:val="00DE1913"/>
    <w:rsid w:val="00DF5DB1"/>
    <w:rsid w:val="00E113E2"/>
    <w:rsid w:val="00E21F9A"/>
    <w:rsid w:val="00E34D50"/>
    <w:rsid w:val="00E37AC0"/>
    <w:rsid w:val="00E56AFE"/>
    <w:rsid w:val="00E573BF"/>
    <w:rsid w:val="00E61289"/>
    <w:rsid w:val="00E7262E"/>
    <w:rsid w:val="00E73691"/>
    <w:rsid w:val="00E823F2"/>
    <w:rsid w:val="00E842CE"/>
    <w:rsid w:val="00EA0389"/>
    <w:rsid w:val="00EA06B9"/>
    <w:rsid w:val="00EA2592"/>
    <w:rsid w:val="00EB3862"/>
    <w:rsid w:val="00EC7130"/>
    <w:rsid w:val="00EF119C"/>
    <w:rsid w:val="00EF1AE5"/>
    <w:rsid w:val="00F14654"/>
    <w:rsid w:val="00F15972"/>
    <w:rsid w:val="00F36E76"/>
    <w:rsid w:val="00F4788B"/>
    <w:rsid w:val="00F50CDD"/>
    <w:rsid w:val="00F63077"/>
    <w:rsid w:val="00F801C6"/>
    <w:rsid w:val="00F80A1F"/>
    <w:rsid w:val="00F8160D"/>
    <w:rsid w:val="00F90F8E"/>
    <w:rsid w:val="00F94C11"/>
    <w:rsid w:val="00FA439A"/>
    <w:rsid w:val="00FB00B3"/>
    <w:rsid w:val="00FD392C"/>
    <w:rsid w:val="00FD6197"/>
    <w:rsid w:val="016551E5"/>
    <w:rsid w:val="016B8589"/>
    <w:rsid w:val="01E06056"/>
    <w:rsid w:val="0266A7CB"/>
    <w:rsid w:val="02A84470"/>
    <w:rsid w:val="02A923A4"/>
    <w:rsid w:val="03F07453"/>
    <w:rsid w:val="0549FBC9"/>
    <w:rsid w:val="05C545C3"/>
    <w:rsid w:val="05D5CE20"/>
    <w:rsid w:val="05DC5A4C"/>
    <w:rsid w:val="061A80C8"/>
    <w:rsid w:val="0741BC12"/>
    <w:rsid w:val="090FB2D1"/>
    <w:rsid w:val="09925ED7"/>
    <w:rsid w:val="09E8BF6E"/>
    <w:rsid w:val="0B37AA78"/>
    <w:rsid w:val="0BA01F51"/>
    <w:rsid w:val="0C5E6A8F"/>
    <w:rsid w:val="0E12659C"/>
    <w:rsid w:val="0E3B171E"/>
    <w:rsid w:val="0F7FFA96"/>
    <w:rsid w:val="106EEE82"/>
    <w:rsid w:val="12894848"/>
    <w:rsid w:val="13252CDB"/>
    <w:rsid w:val="132C554B"/>
    <w:rsid w:val="13ABC972"/>
    <w:rsid w:val="1486C695"/>
    <w:rsid w:val="1487862E"/>
    <w:rsid w:val="14E0845B"/>
    <w:rsid w:val="14F32972"/>
    <w:rsid w:val="161C0FCD"/>
    <w:rsid w:val="171599AB"/>
    <w:rsid w:val="18DE1346"/>
    <w:rsid w:val="193EB248"/>
    <w:rsid w:val="19FFAF24"/>
    <w:rsid w:val="1A049D74"/>
    <w:rsid w:val="1A7B48D9"/>
    <w:rsid w:val="1B1087E2"/>
    <w:rsid w:val="1B6D0B8D"/>
    <w:rsid w:val="1CAA96B9"/>
    <w:rsid w:val="1CACCA26"/>
    <w:rsid w:val="1D95DDEF"/>
    <w:rsid w:val="1DD5D41B"/>
    <w:rsid w:val="1EB0A3D9"/>
    <w:rsid w:val="1EFC659D"/>
    <w:rsid w:val="1FD0A4BC"/>
    <w:rsid w:val="1FE33AF4"/>
    <w:rsid w:val="1FEC8F57"/>
    <w:rsid w:val="207C9DD2"/>
    <w:rsid w:val="2118D6BA"/>
    <w:rsid w:val="2143A12B"/>
    <w:rsid w:val="220A6EC8"/>
    <w:rsid w:val="2252DD1F"/>
    <w:rsid w:val="2268E13F"/>
    <w:rsid w:val="22A32097"/>
    <w:rsid w:val="22A55609"/>
    <w:rsid w:val="22E5EBF8"/>
    <w:rsid w:val="2304F905"/>
    <w:rsid w:val="237B9B31"/>
    <w:rsid w:val="24018EFD"/>
    <w:rsid w:val="24380149"/>
    <w:rsid w:val="24FC0D88"/>
    <w:rsid w:val="26CD6697"/>
    <w:rsid w:val="274B4060"/>
    <w:rsid w:val="287D5B6E"/>
    <w:rsid w:val="287F23E6"/>
    <w:rsid w:val="289C0C5B"/>
    <w:rsid w:val="28E763DC"/>
    <w:rsid w:val="29C5583B"/>
    <w:rsid w:val="2B49F7FD"/>
    <w:rsid w:val="2C1D6E3A"/>
    <w:rsid w:val="2CF45CA2"/>
    <w:rsid w:val="2D113E4C"/>
    <w:rsid w:val="2DBC2761"/>
    <w:rsid w:val="2F7975CF"/>
    <w:rsid w:val="2F995644"/>
    <w:rsid w:val="2FE062E6"/>
    <w:rsid w:val="310EAABF"/>
    <w:rsid w:val="32512336"/>
    <w:rsid w:val="337DA94F"/>
    <w:rsid w:val="33FBBEF9"/>
    <w:rsid w:val="346F511A"/>
    <w:rsid w:val="3493B870"/>
    <w:rsid w:val="3550A8AF"/>
    <w:rsid w:val="376118A9"/>
    <w:rsid w:val="37C9B33C"/>
    <w:rsid w:val="383E223F"/>
    <w:rsid w:val="38B3F371"/>
    <w:rsid w:val="3B3B9C79"/>
    <w:rsid w:val="3C1D2FA1"/>
    <w:rsid w:val="3E939BEC"/>
    <w:rsid w:val="3F1CA67E"/>
    <w:rsid w:val="3F907C6F"/>
    <w:rsid w:val="41719C98"/>
    <w:rsid w:val="41B87BD5"/>
    <w:rsid w:val="41D69C6A"/>
    <w:rsid w:val="41E82306"/>
    <w:rsid w:val="4218B0D3"/>
    <w:rsid w:val="436A826B"/>
    <w:rsid w:val="442C89E7"/>
    <w:rsid w:val="4567308B"/>
    <w:rsid w:val="46018AE7"/>
    <w:rsid w:val="4706CF9A"/>
    <w:rsid w:val="4740E781"/>
    <w:rsid w:val="47845048"/>
    <w:rsid w:val="48A3F27A"/>
    <w:rsid w:val="492385CF"/>
    <w:rsid w:val="495C2AD4"/>
    <w:rsid w:val="4970C24C"/>
    <w:rsid w:val="498F2B03"/>
    <w:rsid w:val="4A93B23A"/>
    <w:rsid w:val="4C2170DB"/>
    <w:rsid w:val="4CC0D13F"/>
    <w:rsid w:val="4DA33148"/>
    <w:rsid w:val="4EB8704C"/>
    <w:rsid w:val="4ED2CF3D"/>
    <w:rsid w:val="4FA50981"/>
    <w:rsid w:val="4FB1FF4D"/>
    <w:rsid w:val="50A19E66"/>
    <w:rsid w:val="50C3D0F7"/>
    <w:rsid w:val="50D521DF"/>
    <w:rsid w:val="51190BD7"/>
    <w:rsid w:val="512F5819"/>
    <w:rsid w:val="51918FB2"/>
    <w:rsid w:val="52075CC5"/>
    <w:rsid w:val="529F5D58"/>
    <w:rsid w:val="5353A338"/>
    <w:rsid w:val="5361143A"/>
    <w:rsid w:val="53650D3C"/>
    <w:rsid w:val="540A70F1"/>
    <w:rsid w:val="5479F8A4"/>
    <w:rsid w:val="54B69C52"/>
    <w:rsid w:val="55803E18"/>
    <w:rsid w:val="56069954"/>
    <w:rsid w:val="562A24D4"/>
    <w:rsid w:val="570EE4A0"/>
    <w:rsid w:val="578633B1"/>
    <w:rsid w:val="57C24C11"/>
    <w:rsid w:val="584DB917"/>
    <w:rsid w:val="586017E9"/>
    <w:rsid w:val="58C5E557"/>
    <w:rsid w:val="5B14E4D9"/>
    <w:rsid w:val="5B5F699D"/>
    <w:rsid w:val="5C0BB995"/>
    <w:rsid w:val="5CB2DFEB"/>
    <w:rsid w:val="5CE6E86F"/>
    <w:rsid w:val="5D7DE71E"/>
    <w:rsid w:val="5DB3E496"/>
    <w:rsid w:val="5E02E49A"/>
    <w:rsid w:val="5E206D4F"/>
    <w:rsid w:val="5FF30300"/>
    <w:rsid w:val="60710764"/>
    <w:rsid w:val="60B83A8B"/>
    <w:rsid w:val="62195319"/>
    <w:rsid w:val="62777EF8"/>
    <w:rsid w:val="62D06F29"/>
    <w:rsid w:val="63313654"/>
    <w:rsid w:val="638A0CB1"/>
    <w:rsid w:val="6793B37E"/>
    <w:rsid w:val="68C50D89"/>
    <w:rsid w:val="68D5B639"/>
    <w:rsid w:val="6961D9EB"/>
    <w:rsid w:val="6A05A76C"/>
    <w:rsid w:val="6AF5F792"/>
    <w:rsid w:val="6BCEAB85"/>
    <w:rsid w:val="6CDC3D45"/>
    <w:rsid w:val="6E210805"/>
    <w:rsid w:val="6E66D7C4"/>
    <w:rsid w:val="6EA7F258"/>
    <w:rsid w:val="6EFEAD91"/>
    <w:rsid w:val="6FD9A349"/>
    <w:rsid w:val="700A845E"/>
    <w:rsid w:val="7125A6E1"/>
    <w:rsid w:val="717B8C95"/>
    <w:rsid w:val="719538A0"/>
    <w:rsid w:val="7219EB57"/>
    <w:rsid w:val="721E89D6"/>
    <w:rsid w:val="7270A494"/>
    <w:rsid w:val="72B23E8C"/>
    <w:rsid w:val="732110EB"/>
    <w:rsid w:val="73A949AC"/>
    <w:rsid w:val="7518965E"/>
    <w:rsid w:val="785A615E"/>
    <w:rsid w:val="78CE4FF6"/>
    <w:rsid w:val="79B1D556"/>
    <w:rsid w:val="79CF3484"/>
    <w:rsid w:val="7A58684A"/>
    <w:rsid w:val="7B601A23"/>
    <w:rsid w:val="7B99CD48"/>
    <w:rsid w:val="7BED7C8B"/>
    <w:rsid w:val="7C0EEF8D"/>
    <w:rsid w:val="7C5A05BC"/>
    <w:rsid w:val="7C62108E"/>
    <w:rsid w:val="7C649AF6"/>
    <w:rsid w:val="7CAB61A2"/>
    <w:rsid w:val="7D0619C1"/>
    <w:rsid w:val="7D3242C7"/>
    <w:rsid w:val="7D6D8F0E"/>
    <w:rsid w:val="7DADEDB5"/>
    <w:rsid w:val="7DBE0A56"/>
    <w:rsid w:val="7E21A398"/>
    <w:rsid w:val="7E8CB3F2"/>
    <w:rsid w:val="7E9A40DB"/>
    <w:rsid w:val="7EB23EF9"/>
  </w:rsids>
  <m:mathPr>
    <m:mathFont m:val="Cambria Math"/>
    <m:brkBin m:val="before"/>
    <m:brkBinSub m:val="--"/>
    <m:smallFrac m:val="0"/>
    <m:dispDef/>
    <m:lMargin m:val="0"/>
    <m:rMargin m:val="0"/>
    <m:defJc m:val="centerGroup"/>
    <m:wrapIndent m:val="1440"/>
    <m:intLim m:val="subSup"/>
    <m:naryLim m:val="undOvr"/>
  </m:mathPr>
  <w:themeFontLang w:val="es-CO" w:eastAsia="" w:bid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1883ACB"/>
  <w15:docId w15:val="{3D21B7EB-ACCF-459A-9F5C-376FD846EF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CO" w:eastAsia="en-US" w:bidi="ar-SA"/>
      </w:rPr>
    </w:rPrDefault>
    <w:pPrDefault>
      <w:pPr>
        <w:suppressAutoHyphens/>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C7445"/>
    <w:pPr>
      <w:spacing w:after="200" w:line="276" w:lineRule="auto"/>
    </w:p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EncabezadoCar">
    <w:name w:val="Encabezado Car"/>
    <w:basedOn w:val="Fuentedeprrafopredeter"/>
    <w:link w:val="Encabezado"/>
    <w:uiPriority w:val="99"/>
    <w:qFormat/>
    <w:rsid w:val="004B5EF3"/>
  </w:style>
  <w:style w:type="character" w:customStyle="1" w:styleId="PiedepginaCar">
    <w:name w:val="Pie de página Car"/>
    <w:basedOn w:val="Fuentedeprrafopredeter"/>
    <w:link w:val="Piedepgina"/>
    <w:uiPriority w:val="99"/>
    <w:qFormat/>
    <w:rsid w:val="004B5EF3"/>
  </w:style>
  <w:style w:type="character" w:customStyle="1" w:styleId="TextoindependienteCar">
    <w:name w:val="Texto independiente Car"/>
    <w:basedOn w:val="Fuentedeprrafopredeter"/>
    <w:link w:val="Textoindependiente"/>
    <w:qFormat/>
    <w:rsid w:val="004B5EF3"/>
    <w:rPr>
      <w:rFonts w:ascii="Arial" w:eastAsia="Times New Roman" w:hAnsi="Arial" w:cs="Times New Roman"/>
      <w:sz w:val="24"/>
      <w:szCs w:val="20"/>
      <w:lang w:val="es-ES_tradnl" w:eastAsia="es-ES"/>
    </w:rPr>
  </w:style>
  <w:style w:type="character" w:customStyle="1" w:styleId="TextoindependienteCar1">
    <w:name w:val="Texto independiente Car1"/>
    <w:basedOn w:val="Fuentedeprrafopredeter"/>
    <w:uiPriority w:val="99"/>
    <w:semiHidden/>
    <w:qFormat/>
    <w:rsid w:val="004B5EF3"/>
  </w:style>
  <w:style w:type="character" w:customStyle="1" w:styleId="EncabezadoCar1">
    <w:name w:val="Encabezado Car1"/>
    <w:basedOn w:val="Fuentedeprrafopredeter"/>
    <w:uiPriority w:val="99"/>
    <w:semiHidden/>
    <w:qFormat/>
    <w:rsid w:val="004B5EF3"/>
  </w:style>
  <w:style w:type="character" w:customStyle="1" w:styleId="PiedepginaCar1">
    <w:name w:val="Pie de página Car1"/>
    <w:basedOn w:val="Fuentedeprrafopredeter"/>
    <w:uiPriority w:val="99"/>
    <w:semiHidden/>
    <w:qFormat/>
    <w:rsid w:val="004B5EF3"/>
  </w:style>
  <w:style w:type="paragraph" w:customStyle="1" w:styleId="Ttulo1">
    <w:name w:val="Título1"/>
    <w:basedOn w:val="Normal"/>
    <w:next w:val="Textoindependiente"/>
    <w:qFormat/>
    <w:pPr>
      <w:keepNext/>
      <w:spacing w:before="240" w:after="120"/>
    </w:pPr>
    <w:rPr>
      <w:rFonts w:ascii="Liberation Sans" w:eastAsia="Bitstream Vera Sans" w:hAnsi="Liberation Sans" w:cs="FreeSans"/>
      <w:sz w:val="28"/>
      <w:szCs w:val="28"/>
    </w:rPr>
  </w:style>
  <w:style w:type="paragraph" w:styleId="Textoindependiente">
    <w:name w:val="Body Text"/>
    <w:basedOn w:val="Normal"/>
    <w:link w:val="TextoindependienteCar"/>
    <w:rsid w:val="004B5EF3"/>
    <w:pPr>
      <w:spacing w:after="0" w:line="240" w:lineRule="auto"/>
      <w:jc w:val="both"/>
    </w:pPr>
    <w:rPr>
      <w:rFonts w:ascii="Arial" w:eastAsia="Times New Roman" w:hAnsi="Arial" w:cs="Times New Roman"/>
      <w:sz w:val="24"/>
      <w:szCs w:val="20"/>
      <w:lang w:val="es-ES_tradnl" w:eastAsia="es-ES"/>
    </w:rPr>
  </w:style>
  <w:style w:type="paragraph" w:styleId="Lista">
    <w:name w:val="List"/>
    <w:basedOn w:val="Textoindependiente"/>
    <w:rPr>
      <w:rFonts w:cs="FreeSans"/>
    </w:rPr>
  </w:style>
  <w:style w:type="paragraph" w:styleId="Descripcin">
    <w:name w:val="caption"/>
    <w:basedOn w:val="Normal"/>
    <w:qFormat/>
    <w:pPr>
      <w:suppressLineNumbers/>
      <w:spacing w:before="120" w:after="120"/>
    </w:pPr>
    <w:rPr>
      <w:rFonts w:cs="FreeSans"/>
      <w:i/>
      <w:iCs/>
      <w:sz w:val="24"/>
      <w:szCs w:val="24"/>
    </w:rPr>
  </w:style>
  <w:style w:type="paragraph" w:customStyle="1" w:styleId="ndice">
    <w:name w:val="Índice"/>
    <w:basedOn w:val="Normal"/>
    <w:qFormat/>
    <w:pPr>
      <w:suppressLineNumbers/>
    </w:pPr>
    <w:rPr>
      <w:rFonts w:cs="FreeSans"/>
    </w:rPr>
  </w:style>
  <w:style w:type="paragraph" w:customStyle="1" w:styleId="Cabeceraypie">
    <w:name w:val="Cabecera y pie"/>
    <w:basedOn w:val="Normal"/>
    <w:qFormat/>
  </w:style>
  <w:style w:type="paragraph" w:styleId="Encabezado">
    <w:name w:val="header"/>
    <w:basedOn w:val="Normal"/>
    <w:link w:val="EncabezadoCar"/>
    <w:uiPriority w:val="99"/>
    <w:unhideWhenUsed/>
    <w:rsid w:val="004B5EF3"/>
    <w:pPr>
      <w:tabs>
        <w:tab w:val="center" w:pos="4419"/>
        <w:tab w:val="right" w:pos="8838"/>
      </w:tabs>
      <w:spacing w:after="0" w:line="240" w:lineRule="auto"/>
    </w:pPr>
  </w:style>
  <w:style w:type="paragraph" w:styleId="Piedepgina">
    <w:name w:val="footer"/>
    <w:basedOn w:val="Normal"/>
    <w:link w:val="PiedepginaCar"/>
    <w:uiPriority w:val="99"/>
    <w:unhideWhenUsed/>
    <w:rsid w:val="004B5EF3"/>
    <w:pPr>
      <w:tabs>
        <w:tab w:val="center" w:pos="4419"/>
        <w:tab w:val="right" w:pos="8838"/>
      </w:tabs>
      <w:spacing w:after="0" w:line="240" w:lineRule="auto"/>
    </w:pPr>
  </w:style>
  <w:style w:type="paragraph" w:customStyle="1" w:styleId="Contenidodelatabla">
    <w:name w:val="Contenido de la tabla"/>
    <w:basedOn w:val="Normal"/>
    <w:qFormat/>
    <w:pPr>
      <w:widowControl w:val="0"/>
      <w:suppressLineNumbers/>
    </w:pPr>
  </w:style>
  <w:style w:type="paragraph" w:customStyle="1" w:styleId="Ttulodelatabla">
    <w:name w:val="Título de la tabla"/>
    <w:basedOn w:val="Contenidodelatabla"/>
    <w:qFormat/>
    <w:pPr>
      <w:jc w:val="center"/>
    </w:pPr>
    <w:rPr>
      <w:b/>
      <w:bCs/>
    </w:rPr>
  </w:style>
  <w:style w:type="paragraph" w:customStyle="1" w:styleId="paragraph">
    <w:name w:val="paragraph"/>
    <w:basedOn w:val="Normal"/>
    <w:rsid w:val="00211106"/>
    <w:pPr>
      <w:suppressAutoHyphens w:val="0"/>
      <w:spacing w:before="100" w:beforeAutospacing="1" w:after="100" w:afterAutospacing="1" w:line="240" w:lineRule="auto"/>
    </w:pPr>
    <w:rPr>
      <w:rFonts w:ascii="Times New Roman" w:eastAsia="Times New Roman" w:hAnsi="Times New Roman" w:cs="Times New Roman"/>
      <w:sz w:val="24"/>
      <w:szCs w:val="24"/>
      <w:lang w:eastAsia="es-CO"/>
    </w:rPr>
  </w:style>
  <w:style w:type="character" w:customStyle="1" w:styleId="normaltextrun">
    <w:name w:val="normaltextrun"/>
    <w:basedOn w:val="Fuentedeprrafopredeter"/>
    <w:rsid w:val="00211106"/>
  </w:style>
  <w:style w:type="character" w:customStyle="1" w:styleId="eop">
    <w:name w:val="eop"/>
    <w:basedOn w:val="Fuentedeprrafopredeter"/>
    <w:rsid w:val="00211106"/>
  </w:style>
  <w:style w:type="paragraph" w:styleId="Prrafodelista">
    <w:name w:val="List Paragraph"/>
    <w:basedOn w:val="Normal"/>
    <w:uiPriority w:val="34"/>
    <w:qFormat/>
    <w:rsid w:val="00211106"/>
    <w:pPr>
      <w:ind w:left="720"/>
      <w:contextualSpacing/>
    </w:pPr>
  </w:style>
  <w:style w:type="paragraph" w:customStyle="1" w:styleId="Default">
    <w:name w:val="Default"/>
    <w:rsid w:val="00AE5AD9"/>
    <w:pPr>
      <w:suppressAutoHyphens w:val="0"/>
      <w:autoSpaceDE w:val="0"/>
      <w:autoSpaceDN w:val="0"/>
      <w:adjustRightInd w:val="0"/>
    </w:pPr>
    <w:rPr>
      <w:rFonts w:ascii="Arial" w:hAnsi="Arial" w:cs="Arial"/>
      <w:color w:val="000000"/>
      <w:sz w:val="24"/>
      <w:szCs w:val="24"/>
    </w:rPr>
  </w:style>
  <w:style w:type="table" w:styleId="Tablaconcuadrcula">
    <w:name w:val="Table Grid"/>
    <w:basedOn w:val="Tablanormal"/>
    <w:uiPriority w:val="39"/>
    <w:rsid w:val="007624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
    <w:name w:val="Hyperlink"/>
    <w:basedOn w:val="Fuentedeprrafopredeter"/>
    <w:uiPriority w:val="99"/>
    <w:unhideWhenUsed/>
    <w:rsid w:val="7D0619C1"/>
    <w:rPr>
      <w:color w:val="0563C1"/>
      <w:u w:val="single"/>
    </w:rPr>
  </w:style>
  <w:style w:type="character" w:styleId="Mencinsinresolver">
    <w:name w:val="Unresolved Mention"/>
    <w:basedOn w:val="Fuentedeprrafopredeter"/>
    <w:uiPriority w:val="99"/>
    <w:semiHidden/>
    <w:unhideWhenUsed/>
    <w:rsid w:val="00E56AFE"/>
    <w:rPr>
      <w:color w:val="605E5C"/>
      <w:shd w:val="clear" w:color="auto" w:fill="E1DFDD"/>
    </w:rPr>
  </w:style>
  <w:style w:type="character" w:styleId="Hipervnculovisitado">
    <w:name w:val="FollowedHyperlink"/>
    <w:basedOn w:val="Fuentedeprrafopredeter"/>
    <w:uiPriority w:val="99"/>
    <w:semiHidden/>
    <w:unhideWhenUsed/>
    <w:rsid w:val="00E56AF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2217178">
      <w:bodyDiv w:val="1"/>
      <w:marLeft w:val="0"/>
      <w:marRight w:val="0"/>
      <w:marTop w:val="0"/>
      <w:marBottom w:val="0"/>
      <w:divBdr>
        <w:top w:val="none" w:sz="0" w:space="0" w:color="auto"/>
        <w:left w:val="none" w:sz="0" w:space="0" w:color="auto"/>
        <w:bottom w:val="none" w:sz="0" w:space="0" w:color="auto"/>
        <w:right w:val="none" w:sz="0" w:space="0" w:color="auto"/>
      </w:divBdr>
      <w:divsChild>
        <w:div w:id="198009456">
          <w:marLeft w:val="0"/>
          <w:marRight w:val="0"/>
          <w:marTop w:val="0"/>
          <w:marBottom w:val="0"/>
          <w:divBdr>
            <w:top w:val="none" w:sz="0" w:space="0" w:color="auto"/>
            <w:left w:val="none" w:sz="0" w:space="0" w:color="auto"/>
            <w:bottom w:val="none" w:sz="0" w:space="0" w:color="auto"/>
            <w:right w:val="none" w:sz="0" w:space="0" w:color="auto"/>
          </w:divBdr>
        </w:div>
        <w:div w:id="95371145">
          <w:marLeft w:val="0"/>
          <w:marRight w:val="0"/>
          <w:marTop w:val="0"/>
          <w:marBottom w:val="0"/>
          <w:divBdr>
            <w:top w:val="none" w:sz="0" w:space="0" w:color="auto"/>
            <w:left w:val="none" w:sz="0" w:space="0" w:color="auto"/>
            <w:bottom w:val="none" w:sz="0" w:space="0" w:color="auto"/>
            <w:right w:val="none" w:sz="0" w:space="0" w:color="auto"/>
          </w:divBdr>
        </w:div>
      </w:divsChild>
    </w:div>
    <w:div w:id="159395735">
      <w:bodyDiv w:val="1"/>
      <w:marLeft w:val="0"/>
      <w:marRight w:val="0"/>
      <w:marTop w:val="0"/>
      <w:marBottom w:val="0"/>
      <w:divBdr>
        <w:top w:val="none" w:sz="0" w:space="0" w:color="auto"/>
        <w:left w:val="none" w:sz="0" w:space="0" w:color="auto"/>
        <w:bottom w:val="none" w:sz="0" w:space="0" w:color="auto"/>
        <w:right w:val="none" w:sz="0" w:space="0" w:color="auto"/>
      </w:divBdr>
      <w:divsChild>
        <w:div w:id="1484733901">
          <w:marLeft w:val="0"/>
          <w:marRight w:val="0"/>
          <w:marTop w:val="0"/>
          <w:marBottom w:val="0"/>
          <w:divBdr>
            <w:top w:val="none" w:sz="0" w:space="0" w:color="auto"/>
            <w:left w:val="none" w:sz="0" w:space="0" w:color="auto"/>
            <w:bottom w:val="none" w:sz="0" w:space="0" w:color="auto"/>
            <w:right w:val="none" w:sz="0" w:space="0" w:color="auto"/>
          </w:divBdr>
        </w:div>
        <w:div w:id="2067410926">
          <w:marLeft w:val="0"/>
          <w:marRight w:val="0"/>
          <w:marTop w:val="0"/>
          <w:marBottom w:val="0"/>
          <w:divBdr>
            <w:top w:val="none" w:sz="0" w:space="0" w:color="auto"/>
            <w:left w:val="none" w:sz="0" w:space="0" w:color="auto"/>
            <w:bottom w:val="none" w:sz="0" w:space="0" w:color="auto"/>
            <w:right w:val="none" w:sz="0" w:space="0" w:color="auto"/>
          </w:divBdr>
        </w:div>
        <w:div w:id="1254821669">
          <w:marLeft w:val="0"/>
          <w:marRight w:val="0"/>
          <w:marTop w:val="0"/>
          <w:marBottom w:val="0"/>
          <w:divBdr>
            <w:top w:val="none" w:sz="0" w:space="0" w:color="auto"/>
            <w:left w:val="none" w:sz="0" w:space="0" w:color="auto"/>
            <w:bottom w:val="none" w:sz="0" w:space="0" w:color="auto"/>
            <w:right w:val="none" w:sz="0" w:space="0" w:color="auto"/>
          </w:divBdr>
        </w:div>
      </w:divsChild>
    </w:div>
    <w:div w:id="194079057">
      <w:bodyDiv w:val="1"/>
      <w:marLeft w:val="0"/>
      <w:marRight w:val="0"/>
      <w:marTop w:val="0"/>
      <w:marBottom w:val="0"/>
      <w:divBdr>
        <w:top w:val="none" w:sz="0" w:space="0" w:color="auto"/>
        <w:left w:val="none" w:sz="0" w:space="0" w:color="auto"/>
        <w:bottom w:val="none" w:sz="0" w:space="0" w:color="auto"/>
        <w:right w:val="none" w:sz="0" w:space="0" w:color="auto"/>
      </w:divBdr>
    </w:div>
    <w:div w:id="260335011">
      <w:bodyDiv w:val="1"/>
      <w:marLeft w:val="0"/>
      <w:marRight w:val="0"/>
      <w:marTop w:val="0"/>
      <w:marBottom w:val="0"/>
      <w:divBdr>
        <w:top w:val="none" w:sz="0" w:space="0" w:color="auto"/>
        <w:left w:val="none" w:sz="0" w:space="0" w:color="auto"/>
        <w:bottom w:val="none" w:sz="0" w:space="0" w:color="auto"/>
        <w:right w:val="none" w:sz="0" w:space="0" w:color="auto"/>
      </w:divBdr>
    </w:div>
    <w:div w:id="330137512">
      <w:bodyDiv w:val="1"/>
      <w:marLeft w:val="0"/>
      <w:marRight w:val="0"/>
      <w:marTop w:val="0"/>
      <w:marBottom w:val="0"/>
      <w:divBdr>
        <w:top w:val="none" w:sz="0" w:space="0" w:color="auto"/>
        <w:left w:val="none" w:sz="0" w:space="0" w:color="auto"/>
        <w:bottom w:val="none" w:sz="0" w:space="0" w:color="auto"/>
        <w:right w:val="none" w:sz="0" w:space="0" w:color="auto"/>
      </w:divBdr>
    </w:div>
    <w:div w:id="345449674">
      <w:bodyDiv w:val="1"/>
      <w:marLeft w:val="0"/>
      <w:marRight w:val="0"/>
      <w:marTop w:val="0"/>
      <w:marBottom w:val="0"/>
      <w:divBdr>
        <w:top w:val="none" w:sz="0" w:space="0" w:color="auto"/>
        <w:left w:val="none" w:sz="0" w:space="0" w:color="auto"/>
        <w:bottom w:val="none" w:sz="0" w:space="0" w:color="auto"/>
        <w:right w:val="none" w:sz="0" w:space="0" w:color="auto"/>
      </w:divBdr>
      <w:divsChild>
        <w:div w:id="1706252423">
          <w:marLeft w:val="0"/>
          <w:marRight w:val="0"/>
          <w:marTop w:val="0"/>
          <w:marBottom w:val="0"/>
          <w:divBdr>
            <w:top w:val="none" w:sz="0" w:space="0" w:color="auto"/>
            <w:left w:val="none" w:sz="0" w:space="0" w:color="auto"/>
            <w:bottom w:val="none" w:sz="0" w:space="0" w:color="auto"/>
            <w:right w:val="none" w:sz="0" w:space="0" w:color="auto"/>
          </w:divBdr>
        </w:div>
        <w:div w:id="1138255860">
          <w:marLeft w:val="0"/>
          <w:marRight w:val="0"/>
          <w:marTop w:val="0"/>
          <w:marBottom w:val="0"/>
          <w:divBdr>
            <w:top w:val="none" w:sz="0" w:space="0" w:color="auto"/>
            <w:left w:val="none" w:sz="0" w:space="0" w:color="auto"/>
            <w:bottom w:val="none" w:sz="0" w:space="0" w:color="auto"/>
            <w:right w:val="none" w:sz="0" w:space="0" w:color="auto"/>
          </w:divBdr>
        </w:div>
      </w:divsChild>
    </w:div>
    <w:div w:id="440102595">
      <w:bodyDiv w:val="1"/>
      <w:marLeft w:val="0"/>
      <w:marRight w:val="0"/>
      <w:marTop w:val="0"/>
      <w:marBottom w:val="0"/>
      <w:divBdr>
        <w:top w:val="none" w:sz="0" w:space="0" w:color="auto"/>
        <w:left w:val="none" w:sz="0" w:space="0" w:color="auto"/>
        <w:bottom w:val="none" w:sz="0" w:space="0" w:color="auto"/>
        <w:right w:val="none" w:sz="0" w:space="0" w:color="auto"/>
      </w:divBdr>
    </w:div>
    <w:div w:id="640235411">
      <w:bodyDiv w:val="1"/>
      <w:marLeft w:val="0"/>
      <w:marRight w:val="0"/>
      <w:marTop w:val="0"/>
      <w:marBottom w:val="0"/>
      <w:divBdr>
        <w:top w:val="none" w:sz="0" w:space="0" w:color="auto"/>
        <w:left w:val="none" w:sz="0" w:space="0" w:color="auto"/>
        <w:bottom w:val="none" w:sz="0" w:space="0" w:color="auto"/>
        <w:right w:val="none" w:sz="0" w:space="0" w:color="auto"/>
      </w:divBdr>
    </w:div>
    <w:div w:id="648167602">
      <w:bodyDiv w:val="1"/>
      <w:marLeft w:val="0"/>
      <w:marRight w:val="0"/>
      <w:marTop w:val="0"/>
      <w:marBottom w:val="0"/>
      <w:divBdr>
        <w:top w:val="none" w:sz="0" w:space="0" w:color="auto"/>
        <w:left w:val="none" w:sz="0" w:space="0" w:color="auto"/>
        <w:bottom w:val="none" w:sz="0" w:space="0" w:color="auto"/>
        <w:right w:val="none" w:sz="0" w:space="0" w:color="auto"/>
      </w:divBdr>
    </w:div>
    <w:div w:id="714694146">
      <w:bodyDiv w:val="1"/>
      <w:marLeft w:val="0"/>
      <w:marRight w:val="0"/>
      <w:marTop w:val="0"/>
      <w:marBottom w:val="0"/>
      <w:divBdr>
        <w:top w:val="none" w:sz="0" w:space="0" w:color="auto"/>
        <w:left w:val="none" w:sz="0" w:space="0" w:color="auto"/>
        <w:bottom w:val="none" w:sz="0" w:space="0" w:color="auto"/>
        <w:right w:val="none" w:sz="0" w:space="0" w:color="auto"/>
      </w:divBdr>
    </w:div>
    <w:div w:id="718626159">
      <w:bodyDiv w:val="1"/>
      <w:marLeft w:val="0"/>
      <w:marRight w:val="0"/>
      <w:marTop w:val="0"/>
      <w:marBottom w:val="0"/>
      <w:divBdr>
        <w:top w:val="none" w:sz="0" w:space="0" w:color="auto"/>
        <w:left w:val="none" w:sz="0" w:space="0" w:color="auto"/>
        <w:bottom w:val="none" w:sz="0" w:space="0" w:color="auto"/>
        <w:right w:val="none" w:sz="0" w:space="0" w:color="auto"/>
      </w:divBdr>
    </w:div>
    <w:div w:id="788625033">
      <w:bodyDiv w:val="1"/>
      <w:marLeft w:val="0"/>
      <w:marRight w:val="0"/>
      <w:marTop w:val="0"/>
      <w:marBottom w:val="0"/>
      <w:divBdr>
        <w:top w:val="none" w:sz="0" w:space="0" w:color="auto"/>
        <w:left w:val="none" w:sz="0" w:space="0" w:color="auto"/>
        <w:bottom w:val="none" w:sz="0" w:space="0" w:color="auto"/>
        <w:right w:val="none" w:sz="0" w:space="0" w:color="auto"/>
      </w:divBdr>
    </w:div>
    <w:div w:id="791946945">
      <w:bodyDiv w:val="1"/>
      <w:marLeft w:val="0"/>
      <w:marRight w:val="0"/>
      <w:marTop w:val="0"/>
      <w:marBottom w:val="0"/>
      <w:divBdr>
        <w:top w:val="none" w:sz="0" w:space="0" w:color="auto"/>
        <w:left w:val="none" w:sz="0" w:space="0" w:color="auto"/>
        <w:bottom w:val="none" w:sz="0" w:space="0" w:color="auto"/>
        <w:right w:val="none" w:sz="0" w:space="0" w:color="auto"/>
      </w:divBdr>
    </w:div>
    <w:div w:id="877819765">
      <w:bodyDiv w:val="1"/>
      <w:marLeft w:val="0"/>
      <w:marRight w:val="0"/>
      <w:marTop w:val="0"/>
      <w:marBottom w:val="0"/>
      <w:divBdr>
        <w:top w:val="none" w:sz="0" w:space="0" w:color="auto"/>
        <w:left w:val="none" w:sz="0" w:space="0" w:color="auto"/>
        <w:bottom w:val="none" w:sz="0" w:space="0" w:color="auto"/>
        <w:right w:val="none" w:sz="0" w:space="0" w:color="auto"/>
      </w:divBdr>
      <w:divsChild>
        <w:div w:id="575630214">
          <w:marLeft w:val="0"/>
          <w:marRight w:val="0"/>
          <w:marTop w:val="0"/>
          <w:marBottom w:val="0"/>
          <w:divBdr>
            <w:top w:val="none" w:sz="0" w:space="0" w:color="auto"/>
            <w:left w:val="none" w:sz="0" w:space="0" w:color="auto"/>
            <w:bottom w:val="none" w:sz="0" w:space="0" w:color="auto"/>
            <w:right w:val="none" w:sz="0" w:space="0" w:color="auto"/>
          </w:divBdr>
        </w:div>
        <w:div w:id="344787226">
          <w:marLeft w:val="0"/>
          <w:marRight w:val="0"/>
          <w:marTop w:val="0"/>
          <w:marBottom w:val="0"/>
          <w:divBdr>
            <w:top w:val="none" w:sz="0" w:space="0" w:color="auto"/>
            <w:left w:val="none" w:sz="0" w:space="0" w:color="auto"/>
            <w:bottom w:val="none" w:sz="0" w:space="0" w:color="auto"/>
            <w:right w:val="none" w:sz="0" w:space="0" w:color="auto"/>
          </w:divBdr>
        </w:div>
        <w:div w:id="994069123">
          <w:marLeft w:val="0"/>
          <w:marRight w:val="0"/>
          <w:marTop w:val="0"/>
          <w:marBottom w:val="0"/>
          <w:divBdr>
            <w:top w:val="none" w:sz="0" w:space="0" w:color="auto"/>
            <w:left w:val="none" w:sz="0" w:space="0" w:color="auto"/>
            <w:bottom w:val="none" w:sz="0" w:space="0" w:color="auto"/>
            <w:right w:val="none" w:sz="0" w:space="0" w:color="auto"/>
          </w:divBdr>
        </w:div>
        <w:div w:id="783965259">
          <w:marLeft w:val="0"/>
          <w:marRight w:val="0"/>
          <w:marTop w:val="0"/>
          <w:marBottom w:val="0"/>
          <w:divBdr>
            <w:top w:val="none" w:sz="0" w:space="0" w:color="auto"/>
            <w:left w:val="none" w:sz="0" w:space="0" w:color="auto"/>
            <w:bottom w:val="none" w:sz="0" w:space="0" w:color="auto"/>
            <w:right w:val="none" w:sz="0" w:space="0" w:color="auto"/>
          </w:divBdr>
        </w:div>
        <w:div w:id="1225796869">
          <w:marLeft w:val="0"/>
          <w:marRight w:val="0"/>
          <w:marTop w:val="0"/>
          <w:marBottom w:val="0"/>
          <w:divBdr>
            <w:top w:val="none" w:sz="0" w:space="0" w:color="auto"/>
            <w:left w:val="none" w:sz="0" w:space="0" w:color="auto"/>
            <w:bottom w:val="none" w:sz="0" w:space="0" w:color="auto"/>
            <w:right w:val="none" w:sz="0" w:space="0" w:color="auto"/>
          </w:divBdr>
        </w:div>
      </w:divsChild>
    </w:div>
    <w:div w:id="931476044">
      <w:bodyDiv w:val="1"/>
      <w:marLeft w:val="0"/>
      <w:marRight w:val="0"/>
      <w:marTop w:val="0"/>
      <w:marBottom w:val="0"/>
      <w:divBdr>
        <w:top w:val="none" w:sz="0" w:space="0" w:color="auto"/>
        <w:left w:val="none" w:sz="0" w:space="0" w:color="auto"/>
        <w:bottom w:val="none" w:sz="0" w:space="0" w:color="auto"/>
        <w:right w:val="none" w:sz="0" w:space="0" w:color="auto"/>
      </w:divBdr>
    </w:div>
    <w:div w:id="999969317">
      <w:bodyDiv w:val="1"/>
      <w:marLeft w:val="0"/>
      <w:marRight w:val="0"/>
      <w:marTop w:val="0"/>
      <w:marBottom w:val="0"/>
      <w:divBdr>
        <w:top w:val="none" w:sz="0" w:space="0" w:color="auto"/>
        <w:left w:val="none" w:sz="0" w:space="0" w:color="auto"/>
        <w:bottom w:val="none" w:sz="0" w:space="0" w:color="auto"/>
        <w:right w:val="none" w:sz="0" w:space="0" w:color="auto"/>
      </w:divBdr>
    </w:div>
    <w:div w:id="1064598063">
      <w:bodyDiv w:val="1"/>
      <w:marLeft w:val="0"/>
      <w:marRight w:val="0"/>
      <w:marTop w:val="0"/>
      <w:marBottom w:val="0"/>
      <w:divBdr>
        <w:top w:val="none" w:sz="0" w:space="0" w:color="auto"/>
        <w:left w:val="none" w:sz="0" w:space="0" w:color="auto"/>
        <w:bottom w:val="none" w:sz="0" w:space="0" w:color="auto"/>
        <w:right w:val="none" w:sz="0" w:space="0" w:color="auto"/>
      </w:divBdr>
    </w:div>
    <w:div w:id="1242446851">
      <w:bodyDiv w:val="1"/>
      <w:marLeft w:val="0"/>
      <w:marRight w:val="0"/>
      <w:marTop w:val="0"/>
      <w:marBottom w:val="0"/>
      <w:divBdr>
        <w:top w:val="none" w:sz="0" w:space="0" w:color="auto"/>
        <w:left w:val="none" w:sz="0" w:space="0" w:color="auto"/>
        <w:bottom w:val="none" w:sz="0" w:space="0" w:color="auto"/>
        <w:right w:val="none" w:sz="0" w:space="0" w:color="auto"/>
      </w:divBdr>
    </w:div>
    <w:div w:id="1377702063">
      <w:bodyDiv w:val="1"/>
      <w:marLeft w:val="0"/>
      <w:marRight w:val="0"/>
      <w:marTop w:val="0"/>
      <w:marBottom w:val="0"/>
      <w:divBdr>
        <w:top w:val="none" w:sz="0" w:space="0" w:color="auto"/>
        <w:left w:val="none" w:sz="0" w:space="0" w:color="auto"/>
        <w:bottom w:val="none" w:sz="0" w:space="0" w:color="auto"/>
        <w:right w:val="none" w:sz="0" w:space="0" w:color="auto"/>
      </w:divBdr>
    </w:div>
    <w:div w:id="1460025720">
      <w:bodyDiv w:val="1"/>
      <w:marLeft w:val="0"/>
      <w:marRight w:val="0"/>
      <w:marTop w:val="0"/>
      <w:marBottom w:val="0"/>
      <w:divBdr>
        <w:top w:val="none" w:sz="0" w:space="0" w:color="auto"/>
        <w:left w:val="none" w:sz="0" w:space="0" w:color="auto"/>
        <w:bottom w:val="none" w:sz="0" w:space="0" w:color="auto"/>
        <w:right w:val="none" w:sz="0" w:space="0" w:color="auto"/>
      </w:divBdr>
    </w:div>
    <w:div w:id="1485900412">
      <w:bodyDiv w:val="1"/>
      <w:marLeft w:val="0"/>
      <w:marRight w:val="0"/>
      <w:marTop w:val="0"/>
      <w:marBottom w:val="0"/>
      <w:divBdr>
        <w:top w:val="none" w:sz="0" w:space="0" w:color="auto"/>
        <w:left w:val="none" w:sz="0" w:space="0" w:color="auto"/>
        <w:bottom w:val="none" w:sz="0" w:space="0" w:color="auto"/>
        <w:right w:val="none" w:sz="0" w:space="0" w:color="auto"/>
      </w:divBdr>
    </w:div>
    <w:div w:id="1509950047">
      <w:bodyDiv w:val="1"/>
      <w:marLeft w:val="0"/>
      <w:marRight w:val="0"/>
      <w:marTop w:val="0"/>
      <w:marBottom w:val="0"/>
      <w:divBdr>
        <w:top w:val="none" w:sz="0" w:space="0" w:color="auto"/>
        <w:left w:val="none" w:sz="0" w:space="0" w:color="auto"/>
        <w:bottom w:val="none" w:sz="0" w:space="0" w:color="auto"/>
        <w:right w:val="none" w:sz="0" w:space="0" w:color="auto"/>
      </w:divBdr>
    </w:div>
    <w:div w:id="1525098528">
      <w:bodyDiv w:val="1"/>
      <w:marLeft w:val="0"/>
      <w:marRight w:val="0"/>
      <w:marTop w:val="0"/>
      <w:marBottom w:val="0"/>
      <w:divBdr>
        <w:top w:val="none" w:sz="0" w:space="0" w:color="auto"/>
        <w:left w:val="none" w:sz="0" w:space="0" w:color="auto"/>
        <w:bottom w:val="none" w:sz="0" w:space="0" w:color="auto"/>
        <w:right w:val="none" w:sz="0" w:space="0" w:color="auto"/>
      </w:divBdr>
    </w:div>
    <w:div w:id="1530558951">
      <w:bodyDiv w:val="1"/>
      <w:marLeft w:val="0"/>
      <w:marRight w:val="0"/>
      <w:marTop w:val="0"/>
      <w:marBottom w:val="0"/>
      <w:divBdr>
        <w:top w:val="none" w:sz="0" w:space="0" w:color="auto"/>
        <w:left w:val="none" w:sz="0" w:space="0" w:color="auto"/>
        <w:bottom w:val="none" w:sz="0" w:space="0" w:color="auto"/>
        <w:right w:val="none" w:sz="0" w:space="0" w:color="auto"/>
      </w:divBdr>
    </w:div>
    <w:div w:id="1571497772">
      <w:bodyDiv w:val="1"/>
      <w:marLeft w:val="0"/>
      <w:marRight w:val="0"/>
      <w:marTop w:val="0"/>
      <w:marBottom w:val="0"/>
      <w:divBdr>
        <w:top w:val="none" w:sz="0" w:space="0" w:color="auto"/>
        <w:left w:val="none" w:sz="0" w:space="0" w:color="auto"/>
        <w:bottom w:val="none" w:sz="0" w:space="0" w:color="auto"/>
        <w:right w:val="none" w:sz="0" w:space="0" w:color="auto"/>
      </w:divBdr>
    </w:div>
    <w:div w:id="1578636961">
      <w:bodyDiv w:val="1"/>
      <w:marLeft w:val="0"/>
      <w:marRight w:val="0"/>
      <w:marTop w:val="0"/>
      <w:marBottom w:val="0"/>
      <w:divBdr>
        <w:top w:val="none" w:sz="0" w:space="0" w:color="auto"/>
        <w:left w:val="none" w:sz="0" w:space="0" w:color="auto"/>
        <w:bottom w:val="none" w:sz="0" w:space="0" w:color="auto"/>
        <w:right w:val="none" w:sz="0" w:space="0" w:color="auto"/>
      </w:divBdr>
    </w:div>
    <w:div w:id="1616673758">
      <w:bodyDiv w:val="1"/>
      <w:marLeft w:val="0"/>
      <w:marRight w:val="0"/>
      <w:marTop w:val="0"/>
      <w:marBottom w:val="0"/>
      <w:divBdr>
        <w:top w:val="none" w:sz="0" w:space="0" w:color="auto"/>
        <w:left w:val="none" w:sz="0" w:space="0" w:color="auto"/>
        <w:bottom w:val="none" w:sz="0" w:space="0" w:color="auto"/>
        <w:right w:val="none" w:sz="0" w:space="0" w:color="auto"/>
      </w:divBdr>
    </w:div>
    <w:div w:id="1732536268">
      <w:bodyDiv w:val="1"/>
      <w:marLeft w:val="0"/>
      <w:marRight w:val="0"/>
      <w:marTop w:val="0"/>
      <w:marBottom w:val="0"/>
      <w:divBdr>
        <w:top w:val="none" w:sz="0" w:space="0" w:color="auto"/>
        <w:left w:val="none" w:sz="0" w:space="0" w:color="auto"/>
        <w:bottom w:val="none" w:sz="0" w:space="0" w:color="auto"/>
        <w:right w:val="none" w:sz="0" w:space="0" w:color="auto"/>
      </w:divBdr>
    </w:div>
    <w:div w:id="1757282752">
      <w:bodyDiv w:val="1"/>
      <w:marLeft w:val="0"/>
      <w:marRight w:val="0"/>
      <w:marTop w:val="0"/>
      <w:marBottom w:val="0"/>
      <w:divBdr>
        <w:top w:val="none" w:sz="0" w:space="0" w:color="auto"/>
        <w:left w:val="none" w:sz="0" w:space="0" w:color="auto"/>
        <w:bottom w:val="none" w:sz="0" w:space="0" w:color="auto"/>
        <w:right w:val="none" w:sz="0" w:space="0" w:color="auto"/>
      </w:divBdr>
      <w:divsChild>
        <w:div w:id="2133552115">
          <w:marLeft w:val="0"/>
          <w:marRight w:val="0"/>
          <w:marTop w:val="0"/>
          <w:marBottom w:val="0"/>
          <w:divBdr>
            <w:top w:val="none" w:sz="0" w:space="0" w:color="auto"/>
            <w:left w:val="none" w:sz="0" w:space="0" w:color="auto"/>
            <w:bottom w:val="none" w:sz="0" w:space="0" w:color="auto"/>
            <w:right w:val="none" w:sz="0" w:space="0" w:color="auto"/>
          </w:divBdr>
        </w:div>
        <w:div w:id="2048945996">
          <w:marLeft w:val="0"/>
          <w:marRight w:val="0"/>
          <w:marTop w:val="0"/>
          <w:marBottom w:val="0"/>
          <w:divBdr>
            <w:top w:val="none" w:sz="0" w:space="0" w:color="auto"/>
            <w:left w:val="none" w:sz="0" w:space="0" w:color="auto"/>
            <w:bottom w:val="none" w:sz="0" w:space="0" w:color="auto"/>
            <w:right w:val="none" w:sz="0" w:space="0" w:color="auto"/>
          </w:divBdr>
        </w:div>
      </w:divsChild>
    </w:div>
    <w:div w:id="1979409104">
      <w:bodyDiv w:val="1"/>
      <w:marLeft w:val="0"/>
      <w:marRight w:val="0"/>
      <w:marTop w:val="0"/>
      <w:marBottom w:val="0"/>
      <w:divBdr>
        <w:top w:val="none" w:sz="0" w:space="0" w:color="auto"/>
        <w:left w:val="none" w:sz="0" w:space="0" w:color="auto"/>
        <w:bottom w:val="none" w:sz="0" w:space="0" w:color="auto"/>
        <w:right w:val="none" w:sz="0" w:space="0" w:color="auto"/>
      </w:divBdr>
    </w:div>
    <w:div w:id="1986350214">
      <w:bodyDiv w:val="1"/>
      <w:marLeft w:val="0"/>
      <w:marRight w:val="0"/>
      <w:marTop w:val="0"/>
      <w:marBottom w:val="0"/>
      <w:divBdr>
        <w:top w:val="none" w:sz="0" w:space="0" w:color="auto"/>
        <w:left w:val="none" w:sz="0" w:space="0" w:color="auto"/>
        <w:bottom w:val="none" w:sz="0" w:space="0" w:color="auto"/>
        <w:right w:val="none" w:sz="0" w:space="0" w:color="auto"/>
      </w:divBdr>
    </w:div>
    <w:div w:id="2039115256">
      <w:bodyDiv w:val="1"/>
      <w:marLeft w:val="0"/>
      <w:marRight w:val="0"/>
      <w:marTop w:val="0"/>
      <w:marBottom w:val="0"/>
      <w:divBdr>
        <w:top w:val="none" w:sz="0" w:space="0" w:color="auto"/>
        <w:left w:val="none" w:sz="0" w:space="0" w:color="auto"/>
        <w:bottom w:val="none" w:sz="0" w:space="0" w:color="auto"/>
        <w:right w:val="none" w:sz="0" w:space="0" w:color="auto"/>
      </w:divBdr>
    </w:div>
    <w:div w:id="213879100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https://normativame.minenergia.gov.co/normatividad/1826/norma/"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05CCD901C4501449A86A24F4F0AC0678" ma:contentTypeVersion="19" ma:contentTypeDescription="Crear nuevo documento." ma:contentTypeScope="" ma:versionID="bedadc42d91ea6511135d9784123d150">
  <xsd:schema xmlns:xsd="http://www.w3.org/2001/XMLSchema" xmlns:xs="http://www.w3.org/2001/XMLSchema" xmlns:p="http://schemas.microsoft.com/office/2006/metadata/properties" xmlns:ns2="38d40274-ed19-48ce-a15e-e059463c1775" xmlns:ns3="fb82d92b-cce1-4865-9e40-015a6266df31" targetNamespace="http://schemas.microsoft.com/office/2006/metadata/properties" ma:root="true" ma:fieldsID="1f6b6c72b36614e7ab4e4d6802dfe000" ns2:_="" ns3:_="">
    <xsd:import namespace="38d40274-ed19-48ce-a15e-e059463c1775"/>
    <xsd:import namespace="fb82d92b-cce1-4865-9e40-015a6266df3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DateTaken" minOccurs="0"/>
                <xsd:element ref="ns2:MediaLengthInSeconds" minOccurs="0"/>
                <xsd:element ref="ns2:MediaServiceObjectDetectorVersions" minOccurs="0"/>
                <xsd:element ref="ns2:MediaServiceLocation"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8d40274-ed19-48ce-a15e-e059463c177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Etiquetas de imagen" ma:readOnly="false" ma:fieldId="{5cf76f15-5ced-4ddc-b409-7134ff3c332f}" ma:taxonomyMulti="true" ma:sspId="c2231ce5-edc9-4cf3-bcdc-afedc95ebd16" ma:termSetId="09814cd3-568e-fe90-9814-8d621ff8fb84" ma:anchorId="fba54fb3-c3e1-fe81-a776-ca4b69148c4d" ma:open="true" ma:isKeyword="false">
      <xsd:complexType>
        <xsd:sequence>
          <xsd:element ref="pc:Terms" minOccurs="0" maxOccurs="1"/>
        </xsd:sequence>
      </xsd:complexType>
    </xsd:element>
    <xsd:element name="MediaServiceDateTaken" ma:index="21" nillable="true" ma:displayName="MediaServiceDateTaken" ma:hidden="true" ma:internalName="MediaServiceDateTake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Location" ma:index="24" nillable="true" ma:displayName="Location" ma:description="" ma:indexed="true" ma:internalName="MediaServiceLocation"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b82d92b-cce1-4865-9e40-015a6266df31" elementFormDefault="qualified">
    <xsd:import namespace="http://schemas.microsoft.com/office/2006/documentManagement/types"/>
    <xsd:import namespace="http://schemas.microsoft.com/office/infopath/2007/PartnerControls"/>
    <xsd:element name="SharedWithUsers" ma:index="12"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les de uso compartido" ma:internalName="SharedWithDetails" ma:readOnly="true">
      <xsd:simpleType>
        <xsd:restriction base="dms:Note">
          <xsd:maxLength value="255"/>
        </xsd:restriction>
      </xsd:simpleType>
    </xsd:element>
    <xsd:element name="TaxCatchAll" ma:index="20" nillable="true" ma:displayName="Taxonomy Catch All Column" ma:hidden="true" ma:list="{7730bab1-9c88-4bdc-943c-25fdcd70ff0c}" ma:internalName="TaxCatchAll" ma:showField="CatchAllData" ma:web="fb82d92b-cce1-4865-9e40-015a6266df3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fb82d92b-cce1-4865-9e40-015a6266df31" xsi:nil="true"/>
    <lcf76f155ced4ddcb4097134ff3c332f xmlns="38d40274-ed19-48ce-a15e-e059463c1775">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7AFCFCB-1539-4242-966D-EDF23A86D1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8d40274-ed19-48ce-a15e-e059463c1775"/>
    <ds:schemaRef ds:uri="fb82d92b-cce1-4865-9e40-015a6266df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3384085-8D07-4D8C-93FA-DE856F3D8539}">
  <ds:schemaRefs>
    <ds:schemaRef ds:uri="http://schemas.microsoft.com/sharepoint/v3/contenttype/forms"/>
  </ds:schemaRefs>
</ds:datastoreItem>
</file>

<file path=customXml/itemProps3.xml><?xml version="1.0" encoding="utf-8"?>
<ds:datastoreItem xmlns:ds="http://schemas.openxmlformats.org/officeDocument/2006/customXml" ds:itemID="{CBAB7B0A-969E-4D4D-8955-E7B4F15F8BC8}">
  <ds:schemaRefs>
    <ds:schemaRef ds:uri="http://schemas.microsoft.com/office/2006/metadata/properties"/>
    <ds:schemaRef ds:uri="http://schemas.microsoft.com/office/infopath/2007/PartnerControls"/>
    <ds:schemaRef ds:uri="fb82d92b-cce1-4865-9e40-015a6266df31"/>
    <ds:schemaRef ds:uri="38d40274-ed19-48ce-a15e-e059463c1775"/>
  </ds:schemaRefs>
</ds:datastoreItem>
</file>

<file path=docProps/app.xml><?xml version="1.0" encoding="utf-8"?>
<Properties xmlns="http://schemas.openxmlformats.org/officeDocument/2006/extended-properties" xmlns:vt="http://schemas.openxmlformats.org/officeDocument/2006/docPropsVTypes">
  <Template>Normal</Template>
  <TotalTime>104</TotalTime>
  <Pages>2</Pages>
  <Words>234</Words>
  <Characters>1291</Characters>
  <Application>Microsoft Office Word</Application>
  <DocSecurity>0</DocSecurity>
  <Lines>10</Lines>
  <Paragraphs>3</Paragraphs>
  <ScaleCrop>false</ScaleCrop>
  <HeadingPairs>
    <vt:vector size="2" baseType="variant">
      <vt:variant>
        <vt:lpstr>Título</vt:lpstr>
      </vt:variant>
      <vt:variant>
        <vt:i4>1</vt:i4>
      </vt:variant>
    </vt:vector>
  </HeadingPairs>
  <TitlesOfParts>
    <vt:vector size="1" baseType="lpstr">
      <vt:lpstr>Comunicación Oficial</vt:lpstr>
    </vt:vector>
  </TitlesOfParts>
  <Company>HP</Company>
  <LinksUpToDate>false</LinksUpToDate>
  <CharactersWithSpaces>1522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Comunicación Oficial</dc:title>
  <dc:subject>Comunicación Oficial</dc:subject>
  <dc:creator>Ministerio de Minas y Energía</dc:creator>
  <dc:description/>
  <cp:lastModifiedBy>Oscar Delgado Achicanoy</cp:lastModifiedBy>
  <cp:revision>68</cp:revision>
  <dcterms:created xsi:type="dcterms:W3CDTF">2025-07-08T21:38:00Z</dcterms:created>
  <dcterms:modified xsi:type="dcterms:W3CDTF">2026-04-25T00:09:00Z</dcterms:modified>
  <dc:language>es-CO</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false</vt:bool>
  </property>
  <property fmtid="{D5CDD505-2E9C-101B-9397-08002B2CF9AE}" pid="3" name="LinksUpToDate">
    <vt:bool>false</vt:bool>
  </property>
  <property fmtid="{D5CDD505-2E9C-101B-9397-08002B2CF9AE}" pid="4" name="ScaleCrop">
    <vt:bool>false</vt:bool>
  </property>
  <property fmtid="{D5CDD505-2E9C-101B-9397-08002B2CF9AE}" pid="5" name="ShareDoc">
    <vt:bool>false</vt:bool>
  </property>
  <property fmtid="{D5CDD505-2E9C-101B-9397-08002B2CF9AE}" pid="6" name="ContentTypeId">
    <vt:lpwstr>0x01010005CCD901C4501449A86A24F4F0AC0678</vt:lpwstr>
  </property>
  <property fmtid="{D5CDD505-2E9C-101B-9397-08002B2CF9AE}" pid="7" name="MediaServiceImageTags">
    <vt:lpwstr/>
  </property>
</Properties>
</file>